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за 201</w:t>
      </w:r>
      <w:r w:rsidR="001F2425">
        <w:rPr>
          <w:b/>
          <w:sz w:val="28"/>
          <w:szCs w:val="28"/>
        </w:rPr>
        <w:t>6</w:t>
      </w:r>
      <w:r w:rsidRPr="00A20381">
        <w:rPr>
          <w:b/>
          <w:sz w:val="28"/>
          <w:szCs w:val="28"/>
        </w:rPr>
        <w:t xml:space="preserve"> год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0A17CE">
        <w:rPr>
          <w:sz w:val="28"/>
          <w:szCs w:val="28"/>
        </w:rPr>
        <w:t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</w:t>
      </w:r>
      <w:r w:rsidRPr="00972034">
        <w:rPr>
          <w:sz w:val="28"/>
          <w:szCs w:val="28"/>
        </w:rPr>
        <w:t xml:space="preserve">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0A17CE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r w:rsidRPr="000A17CE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DE1EB0" w:rsidRPr="000A17CE">
        <w:rPr>
          <w:sz w:val="28"/>
          <w:szCs w:val="28"/>
        </w:rPr>
        <w:t>а 2016</w:t>
      </w:r>
      <w:r w:rsidR="00D95C81" w:rsidRPr="000A17CE">
        <w:rPr>
          <w:sz w:val="28"/>
          <w:szCs w:val="28"/>
        </w:rPr>
        <w:t xml:space="preserve"> год, составил  </w:t>
      </w:r>
      <w:r w:rsidR="00245AA9">
        <w:rPr>
          <w:sz w:val="28"/>
          <w:szCs w:val="28"/>
        </w:rPr>
        <w:t xml:space="preserve">2 529 998,80 </w:t>
      </w:r>
      <w:r w:rsidRPr="000A17CE">
        <w:rPr>
          <w:sz w:val="28"/>
          <w:szCs w:val="28"/>
        </w:rPr>
        <w:t>тыс. рублей, в том числе</w:t>
      </w:r>
      <w:r w:rsidR="00C467AB" w:rsidRPr="000A17CE">
        <w:rPr>
          <w:sz w:val="28"/>
          <w:szCs w:val="28"/>
        </w:rPr>
        <w:t xml:space="preserve">: </w:t>
      </w:r>
      <w:r w:rsidR="00D95C81" w:rsidRPr="000A17CE">
        <w:rPr>
          <w:sz w:val="28"/>
          <w:szCs w:val="28"/>
        </w:rPr>
        <w:t xml:space="preserve"> областной бюджет – </w:t>
      </w:r>
      <w:r w:rsidR="00245AA9">
        <w:rPr>
          <w:sz w:val="28"/>
          <w:szCs w:val="28"/>
        </w:rPr>
        <w:t>765 035,00</w:t>
      </w:r>
      <w:r w:rsidRPr="000A17CE">
        <w:rPr>
          <w:sz w:val="28"/>
          <w:szCs w:val="28"/>
        </w:rPr>
        <w:t xml:space="preserve"> тыс. рублей, бюджет </w:t>
      </w:r>
      <w:r w:rsidRPr="000A17CE">
        <w:rPr>
          <w:bCs/>
          <w:sz w:val="28"/>
          <w:szCs w:val="28"/>
        </w:rPr>
        <w:t>городского округа город Воронеж</w:t>
      </w:r>
      <w:r w:rsidR="00D95C81" w:rsidRPr="000A17CE">
        <w:rPr>
          <w:sz w:val="28"/>
          <w:szCs w:val="28"/>
        </w:rPr>
        <w:t xml:space="preserve"> – </w:t>
      </w:r>
      <w:r w:rsidR="00245AA9">
        <w:rPr>
          <w:sz w:val="28"/>
          <w:szCs w:val="28"/>
        </w:rPr>
        <w:t>1 335 963,80</w:t>
      </w:r>
      <w:r w:rsidR="000B5552" w:rsidRPr="000A17CE">
        <w:rPr>
          <w:sz w:val="28"/>
          <w:szCs w:val="28"/>
        </w:rPr>
        <w:t xml:space="preserve"> </w:t>
      </w:r>
      <w:r w:rsidRPr="000A17CE">
        <w:rPr>
          <w:sz w:val="28"/>
          <w:szCs w:val="28"/>
        </w:rPr>
        <w:t>тыс. рублей, внебюджетные</w:t>
      </w:r>
      <w:r w:rsidR="000B5552" w:rsidRPr="000A17CE">
        <w:rPr>
          <w:sz w:val="28"/>
          <w:szCs w:val="28"/>
        </w:rPr>
        <w:t xml:space="preserve"> </w:t>
      </w:r>
      <w:r w:rsidRPr="000A17CE">
        <w:rPr>
          <w:sz w:val="28"/>
          <w:szCs w:val="28"/>
        </w:rPr>
        <w:t xml:space="preserve"> источники </w:t>
      </w:r>
      <w:r w:rsidR="000B5552" w:rsidRPr="000A17CE">
        <w:rPr>
          <w:sz w:val="28"/>
          <w:szCs w:val="28"/>
        </w:rPr>
        <w:t xml:space="preserve"> </w:t>
      </w:r>
      <w:r w:rsidRPr="000A17CE">
        <w:rPr>
          <w:sz w:val="28"/>
          <w:szCs w:val="28"/>
        </w:rPr>
        <w:t>–</w:t>
      </w:r>
      <w:r w:rsidR="00DE1EB0" w:rsidRPr="000A17CE">
        <w:rPr>
          <w:sz w:val="28"/>
          <w:szCs w:val="28"/>
        </w:rPr>
        <w:t xml:space="preserve"> </w:t>
      </w:r>
      <w:r w:rsidR="00C467AB" w:rsidRPr="000A17CE">
        <w:rPr>
          <w:sz w:val="28"/>
          <w:szCs w:val="28"/>
        </w:rPr>
        <w:t>429 000</w:t>
      </w:r>
      <w:r w:rsidR="005A5483" w:rsidRPr="000A17CE">
        <w:rPr>
          <w:sz w:val="28"/>
          <w:szCs w:val="28"/>
        </w:rPr>
        <w:t>,00</w:t>
      </w:r>
      <w:r w:rsidRPr="000A17CE">
        <w:rPr>
          <w:sz w:val="28"/>
          <w:szCs w:val="28"/>
        </w:rPr>
        <w:t xml:space="preserve"> тыс. рублей.</w:t>
      </w:r>
    </w:p>
    <w:p w:rsidR="00422DE5" w:rsidRPr="000A17CE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0A17CE">
        <w:rPr>
          <w:sz w:val="28"/>
          <w:szCs w:val="28"/>
        </w:rPr>
        <w:t xml:space="preserve">Лимит финансирования муниципальной </w:t>
      </w:r>
      <w:r w:rsidR="00DE1EB0" w:rsidRPr="000A17CE">
        <w:rPr>
          <w:sz w:val="28"/>
          <w:szCs w:val="28"/>
        </w:rPr>
        <w:t>программы, утвержденный  на 2016</w:t>
      </w:r>
      <w:r w:rsidRPr="000A17CE">
        <w:rPr>
          <w:sz w:val="28"/>
          <w:szCs w:val="28"/>
        </w:rPr>
        <w:t xml:space="preserve"> год, составил </w:t>
      </w:r>
      <w:r w:rsidR="00245AA9">
        <w:rPr>
          <w:sz w:val="28"/>
          <w:szCs w:val="28"/>
        </w:rPr>
        <w:t>4 603 096,80</w:t>
      </w:r>
      <w:r w:rsidR="001B5882" w:rsidRPr="000A17CE">
        <w:rPr>
          <w:sz w:val="28"/>
          <w:szCs w:val="28"/>
        </w:rPr>
        <w:t xml:space="preserve"> </w:t>
      </w:r>
      <w:r w:rsidRPr="000A17CE">
        <w:rPr>
          <w:sz w:val="28"/>
          <w:szCs w:val="28"/>
        </w:rPr>
        <w:t>тыс. рублей, их них: областной бюджет –</w:t>
      </w:r>
    </w:p>
    <w:p w:rsidR="00422DE5" w:rsidRPr="000A17CE" w:rsidRDefault="00245AA9" w:rsidP="00422DE5">
      <w:pPr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2 796 587,90</w:t>
      </w:r>
      <w:r w:rsidR="00703722" w:rsidRPr="000A17CE">
        <w:rPr>
          <w:sz w:val="28"/>
          <w:szCs w:val="28"/>
        </w:rPr>
        <w:t xml:space="preserve"> </w:t>
      </w:r>
      <w:r w:rsidR="00972034" w:rsidRPr="000A17CE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422DE5" w:rsidRPr="000A17CE">
        <w:rPr>
          <w:bCs/>
          <w:sz w:val="28"/>
          <w:szCs w:val="28"/>
        </w:rPr>
        <w:t xml:space="preserve">  </w:t>
      </w:r>
      <w:r w:rsidR="00972034" w:rsidRPr="000A17CE">
        <w:rPr>
          <w:bCs/>
          <w:sz w:val="28"/>
          <w:szCs w:val="28"/>
        </w:rPr>
        <w:t>–</w:t>
      </w:r>
      <w:r w:rsidR="00FA0AEB" w:rsidRPr="000A17CE">
        <w:rPr>
          <w:bCs/>
          <w:sz w:val="28"/>
          <w:szCs w:val="28"/>
        </w:rPr>
        <w:t xml:space="preserve"> </w:t>
      </w:r>
    </w:p>
    <w:p w:rsidR="00972034" w:rsidRPr="000A17CE" w:rsidRDefault="002B10A8" w:rsidP="00422DE5">
      <w:pPr>
        <w:spacing w:line="360" w:lineRule="auto"/>
        <w:jc w:val="both"/>
        <w:rPr>
          <w:bCs/>
          <w:sz w:val="28"/>
          <w:szCs w:val="28"/>
        </w:rPr>
      </w:pPr>
      <w:r w:rsidRPr="000A17CE">
        <w:rPr>
          <w:sz w:val="28"/>
          <w:szCs w:val="28"/>
        </w:rPr>
        <w:t>1</w:t>
      </w:r>
      <w:r w:rsidR="00245AA9">
        <w:rPr>
          <w:sz w:val="28"/>
          <w:szCs w:val="28"/>
        </w:rPr>
        <w:t> 282 923,90</w:t>
      </w:r>
      <w:r w:rsidR="00703722" w:rsidRPr="000A17CE">
        <w:rPr>
          <w:sz w:val="28"/>
          <w:szCs w:val="28"/>
        </w:rPr>
        <w:t xml:space="preserve"> </w:t>
      </w:r>
      <w:r w:rsidR="00972034" w:rsidRPr="000A17CE">
        <w:rPr>
          <w:bCs/>
          <w:sz w:val="28"/>
          <w:szCs w:val="28"/>
        </w:rPr>
        <w:t xml:space="preserve">тыс. рублей, </w:t>
      </w:r>
      <w:r w:rsidR="00D95C81" w:rsidRPr="000A17CE">
        <w:rPr>
          <w:bCs/>
          <w:sz w:val="28"/>
          <w:szCs w:val="28"/>
        </w:rPr>
        <w:t xml:space="preserve">внебюджетные источники – </w:t>
      </w:r>
      <w:r w:rsidR="00245AA9">
        <w:rPr>
          <w:bCs/>
          <w:sz w:val="28"/>
          <w:szCs w:val="28"/>
        </w:rPr>
        <w:t>523 585</w:t>
      </w:r>
      <w:r w:rsidR="005A5483" w:rsidRPr="000A17CE">
        <w:rPr>
          <w:bCs/>
          <w:sz w:val="28"/>
          <w:szCs w:val="28"/>
        </w:rPr>
        <w:t>,00</w:t>
      </w:r>
      <w:r w:rsidR="00972034" w:rsidRPr="000A17CE">
        <w:rPr>
          <w:bCs/>
          <w:sz w:val="28"/>
          <w:szCs w:val="28"/>
        </w:rPr>
        <w:t xml:space="preserve"> тыс. рублей.</w:t>
      </w:r>
    </w:p>
    <w:p w:rsidR="00972034" w:rsidRPr="00972034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0A17CE">
        <w:rPr>
          <w:sz w:val="28"/>
          <w:szCs w:val="28"/>
        </w:rPr>
        <w:t>Фактический объем финансирования муни</w:t>
      </w:r>
      <w:r w:rsidR="002F3BC4" w:rsidRPr="000A17CE">
        <w:rPr>
          <w:sz w:val="28"/>
          <w:szCs w:val="28"/>
        </w:rPr>
        <w:t>ц</w:t>
      </w:r>
      <w:r w:rsidR="00D95C81" w:rsidRPr="000A17CE">
        <w:rPr>
          <w:sz w:val="28"/>
          <w:szCs w:val="28"/>
        </w:rPr>
        <w:t>ипал</w:t>
      </w:r>
      <w:r w:rsidR="00DE1EB0" w:rsidRPr="000A17CE">
        <w:rPr>
          <w:sz w:val="28"/>
          <w:szCs w:val="28"/>
        </w:rPr>
        <w:t xml:space="preserve">ьной программы </w:t>
      </w:r>
      <w:r w:rsidR="00B15C38" w:rsidRPr="000A17CE">
        <w:rPr>
          <w:sz w:val="28"/>
          <w:szCs w:val="28"/>
        </w:rPr>
        <w:t xml:space="preserve">за </w:t>
      </w:r>
      <w:r w:rsidR="00DE1EB0" w:rsidRPr="000A17CE">
        <w:rPr>
          <w:sz w:val="28"/>
          <w:szCs w:val="28"/>
        </w:rPr>
        <w:t>2016</w:t>
      </w:r>
      <w:r w:rsidR="00245AA9">
        <w:rPr>
          <w:sz w:val="28"/>
          <w:szCs w:val="28"/>
        </w:rPr>
        <w:t xml:space="preserve"> год</w:t>
      </w:r>
      <w:r w:rsidRPr="000A17CE">
        <w:rPr>
          <w:sz w:val="28"/>
          <w:szCs w:val="28"/>
        </w:rPr>
        <w:t xml:space="preserve"> составил </w:t>
      </w:r>
      <w:bookmarkStart w:id="0" w:name="_GoBack"/>
      <w:bookmarkEnd w:id="0"/>
      <w:r w:rsidR="00245AA9">
        <w:rPr>
          <w:sz w:val="28"/>
          <w:szCs w:val="28"/>
        </w:rPr>
        <w:t>2 288 592,41</w:t>
      </w:r>
      <w:r w:rsidR="00015793" w:rsidRPr="000A17CE">
        <w:rPr>
          <w:sz w:val="28"/>
          <w:szCs w:val="28"/>
        </w:rPr>
        <w:t xml:space="preserve"> </w:t>
      </w:r>
      <w:r w:rsidR="006F20E9" w:rsidRPr="000A17CE">
        <w:rPr>
          <w:sz w:val="28"/>
          <w:szCs w:val="28"/>
        </w:rPr>
        <w:t>тыс. рублей (</w:t>
      </w:r>
      <w:r w:rsidR="00245AA9">
        <w:rPr>
          <w:sz w:val="28"/>
          <w:szCs w:val="28"/>
        </w:rPr>
        <w:t>49,72</w:t>
      </w:r>
      <w:r w:rsidRPr="000A17CE">
        <w:rPr>
          <w:sz w:val="28"/>
          <w:szCs w:val="28"/>
        </w:rPr>
        <w:t xml:space="preserve">% от предусмотренного лимита), из них: областной бюджет – </w:t>
      </w:r>
      <w:r w:rsidR="00245AA9">
        <w:rPr>
          <w:sz w:val="28"/>
          <w:szCs w:val="28"/>
        </w:rPr>
        <w:t>554 093,04</w:t>
      </w:r>
      <w:r w:rsidR="00FA0AEB" w:rsidRPr="000A17CE">
        <w:rPr>
          <w:sz w:val="28"/>
          <w:szCs w:val="28"/>
        </w:rPr>
        <w:t xml:space="preserve"> </w:t>
      </w:r>
      <w:r w:rsidRPr="000A17CE">
        <w:rPr>
          <w:sz w:val="28"/>
          <w:szCs w:val="28"/>
        </w:rPr>
        <w:t xml:space="preserve">тыс. рублей, бюджет </w:t>
      </w:r>
      <w:r w:rsidRPr="000A17CE">
        <w:rPr>
          <w:bCs/>
          <w:sz w:val="28"/>
          <w:szCs w:val="28"/>
        </w:rPr>
        <w:t xml:space="preserve">городского округа город Воронеж </w:t>
      </w:r>
      <w:r w:rsidRPr="000A17CE">
        <w:rPr>
          <w:sz w:val="28"/>
          <w:szCs w:val="28"/>
        </w:rPr>
        <w:t xml:space="preserve">– </w:t>
      </w:r>
      <w:r w:rsidR="00245AA9">
        <w:rPr>
          <w:sz w:val="28"/>
          <w:szCs w:val="28"/>
        </w:rPr>
        <w:t>1 210 914,37</w:t>
      </w:r>
      <w:r w:rsidR="000A17CE">
        <w:rPr>
          <w:sz w:val="28"/>
          <w:szCs w:val="28"/>
        </w:rPr>
        <w:t xml:space="preserve"> </w:t>
      </w:r>
      <w:r w:rsidRPr="000A17CE">
        <w:rPr>
          <w:sz w:val="28"/>
          <w:szCs w:val="28"/>
        </w:rPr>
        <w:t xml:space="preserve">тыс. рублей, </w:t>
      </w:r>
      <w:r w:rsidRPr="000A17CE">
        <w:rPr>
          <w:color w:val="000000"/>
          <w:sz w:val="28"/>
          <w:szCs w:val="28"/>
        </w:rPr>
        <w:t xml:space="preserve">внебюджетные источники – </w:t>
      </w:r>
      <w:r w:rsidR="00245AA9">
        <w:rPr>
          <w:sz w:val="28"/>
          <w:szCs w:val="28"/>
        </w:rPr>
        <w:t>523 585</w:t>
      </w:r>
      <w:r w:rsidR="000A17CE">
        <w:rPr>
          <w:sz w:val="28"/>
          <w:szCs w:val="28"/>
        </w:rPr>
        <w:t>,00</w:t>
      </w:r>
      <w:r w:rsidR="00015793" w:rsidRPr="000A17CE">
        <w:rPr>
          <w:sz w:val="28"/>
          <w:szCs w:val="28"/>
        </w:rPr>
        <w:t xml:space="preserve"> </w:t>
      </w:r>
      <w:r w:rsidRPr="000A17CE">
        <w:rPr>
          <w:color w:val="000000"/>
          <w:sz w:val="28"/>
          <w:szCs w:val="28"/>
        </w:rPr>
        <w:t>тыс. рублей.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достигнуты следующие значения показателей (индикаторов):</w:t>
      </w:r>
    </w:p>
    <w:p w:rsidR="00972034" w:rsidRPr="00972034" w:rsidRDefault="00BE4912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>протяженность автомобильных дорог общего пользования местного значения</w:t>
      </w:r>
      <w:r w:rsidR="00B5475E">
        <w:rPr>
          <w:sz w:val="28"/>
          <w:szCs w:val="28"/>
        </w:rPr>
        <w:t xml:space="preserve"> с твердым покрытием </w:t>
      </w:r>
      <w:r w:rsidR="00972034" w:rsidRPr="00972034">
        <w:rPr>
          <w:sz w:val="28"/>
          <w:szCs w:val="28"/>
        </w:rPr>
        <w:t xml:space="preserve"> соответствующих нормативным требованиям к транспортно-эксплуатационным показателям </w:t>
      </w:r>
      <w:r w:rsidR="00E63A6C">
        <w:rPr>
          <w:sz w:val="28"/>
          <w:szCs w:val="28"/>
        </w:rPr>
        <w:t xml:space="preserve">– </w:t>
      </w:r>
      <w:r w:rsidR="00E63A6C" w:rsidRPr="00904963">
        <w:rPr>
          <w:sz w:val="28"/>
          <w:szCs w:val="28"/>
        </w:rPr>
        <w:t>651</w:t>
      </w:r>
      <w:r w:rsidR="00E63FCF" w:rsidRPr="00904963">
        <w:rPr>
          <w:sz w:val="28"/>
          <w:szCs w:val="28"/>
        </w:rPr>
        <w:t>,4</w:t>
      </w:r>
      <w:r w:rsidR="00245AA9" w:rsidRPr="00904963">
        <w:rPr>
          <w:sz w:val="28"/>
          <w:szCs w:val="28"/>
        </w:rPr>
        <w:t xml:space="preserve"> км</w:t>
      </w:r>
      <w:r w:rsidR="00245AA9">
        <w:rPr>
          <w:sz w:val="28"/>
          <w:szCs w:val="28"/>
        </w:rPr>
        <w:t xml:space="preserve"> </w:t>
      </w:r>
      <w:r w:rsidR="00DE1EB0">
        <w:rPr>
          <w:i/>
          <w:sz w:val="28"/>
          <w:szCs w:val="28"/>
        </w:rPr>
        <w:t>(план на 2016</w:t>
      </w:r>
      <w:r w:rsidR="00972034" w:rsidRPr="00972034">
        <w:rPr>
          <w:i/>
          <w:sz w:val="28"/>
          <w:szCs w:val="28"/>
        </w:rPr>
        <w:t xml:space="preserve"> го</w:t>
      </w:r>
      <w:r w:rsidR="00B15C38">
        <w:rPr>
          <w:i/>
          <w:sz w:val="28"/>
          <w:szCs w:val="28"/>
        </w:rPr>
        <w:t>д – 651,3</w:t>
      </w:r>
      <w:r w:rsidR="00972034" w:rsidRPr="00972034">
        <w:rPr>
          <w:i/>
          <w:sz w:val="28"/>
          <w:szCs w:val="28"/>
        </w:rPr>
        <w:t xml:space="preserve"> км);</w:t>
      </w:r>
      <w:r w:rsidR="00972034" w:rsidRPr="00972034">
        <w:rPr>
          <w:sz w:val="28"/>
          <w:szCs w:val="28"/>
        </w:rPr>
        <w:t xml:space="preserve">  </w:t>
      </w:r>
    </w:p>
    <w:p w:rsidR="00FC0FC7" w:rsidRDefault="00972034" w:rsidP="00FC0FC7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lastRenderedPageBreak/>
        <w:t>обеспеченность подвижным составом пассажирского транспорта в 100-местном и</w:t>
      </w:r>
      <w:r w:rsidR="00245AA9">
        <w:rPr>
          <w:sz w:val="28"/>
          <w:szCs w:val="28"/>
        </w:rPr>
        <w:t>счислении на 1000 жителей – 71</w:t>
      </w:r>
      <w:r w:rsidR="00861541">
        <w:rPr>
          <w:sz w:val="28"/>
          <w:szCs w:val="28"/>
        </w:rPr>
        <w:t>,0</w:t>
      </w:r>
      <w:r w:rsidR="00065E06"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065E06">
        <w:rPr>
          <w:i/>
          <w:sz w:val="28"/>
          <w:szCs w:val="28"/>
        </w:rPr>
        <w:t xml:space="preserve">(план на 2016 год – 71,0 </w:t>
      </w:r>
      <w:r w:rsidRPr="00972034">
        <w:rPr>
          <w:i/>
          <w:sz w:val="28"/>
          <w:szCs w:val="28"/>
        </w:rPr>
        <w:t>%)</w:t>
      </w:r>
      <w:r w:rsidR="00D61994">
        <w:rPr>
          <w:i/>
          <w:sz w:val="28"/>
          <w:szCs w:val="28"/>
        </w:rPr>
        <w:t>;</w:t>
      </w:r>
    </w:p>
    <w:p w:rsidR="00025525" w:rsidRPr="00FC0FC7" w:rsidRDefault="00025525" w:rsidP="00FC0FC7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FC0FC7">
        <w:rPr>
          <w:sz w:val="28"/>
          <w:szCs w:val="28"/>
        </w:rPr>
        <w:t>количество  отремонтированных дворовых территорий мн</w:t>
      </w:r>
      <w:r w:rsidR="000F2A3C" w:rsidRPr="00FC0FC7">
        <w:rPr>
          <w:sz w:val="28"/>
          <w:szCs w:val="28"/>
        </w:rPr>
        <w:t xml:space="preserve">огоквартирных домов проездов к </w:t>
      </w:r>
      <w:r w:rsidRPr="00FC0FC7">
        <w:rPr>
          <w:sz w:val="28"/>
          <w:szCs w:val="28"/>
        </w:rPr>
        <w:t xml:space="preserve"> дворовым терр</w:t>
      </w:r>
      <w:r w:rsidR="00B5475E" w:rsidRPr="00FC0FC7">
        <w:rPr>
          <w:sz w:val="28"/>
          <w:szCs w:val="28"/>
        </w:rPr>
        <w:t xml:space="preserve">иториям многоквартирных домов </w:t>
      </w:r>
      <w:r w:rsidR="00245AA9" w:rsidRPr="00FC0FC7">
        <w:rPr>
          <w:sz w:val="28"/>
          <w:szCs w:val="28"/>
        </w:rPr>
        <w:t>28</w:t>
      </w:r>
      <w:r w:rsidRPr="00FC0FC7">
        <w:rPr>
          <w:sz w:val="28"/>
          <w:szCs w:val="28"/>
        </w:rPr>
        <w:t xml:space="preserve">ед. </w:t>
      </w:r>
      <w:r w:rsidR="00557F7D" w:rsidRPr="00FC0FC7">
        <w:rPr>
          <w:i/>
          <w:sz w:val="28"/>
          <w:szCs w:val="28"/>
        </w:rPr>
        <w:t>(план на 2016</w:t>
      </w:r>
      <w:r w:rsidRPr="00FC0FC7">
        <w:rPr>
          <w:i/>
          <w:sz w:val="28"/>
          <w:szCs w:val="28"/>
        </w:rPr>
        <w:t xml:space="preserve"> год –</w:t>
      </w:r>
      <w:r w:rsidR="00B15C38" w:rsidRPr="00FC0FC7">
        <w:rPr>
          <w:i/>
          <w:sz w:val="28"/>
          <w:szCs w:val="28"/>
        </w:rPr>
        <w:t xml:space="preserve"> </w:t>
      </w:r>
      <w:r w:rsidR="00245AA9" w:rsidRPr="00FC0FC7">
        <w:rPr>
          <w:i/>
          <w:sz w:val="28"/>
          <w:szCs w:val="28"/>
        </w:rPr>
        <w:t>29</w:t>
      </w:r>
      <w:r w:rsidR="0050667F" w:rsidRPr="00FC0FC7">
        <w:rPr>
          <w:i/>
          <w:sz w:val="28"/>
          <w:szCs w:val="28"/>
        </w:rPr>
        <w:t xml:space="preserve"> </w:t>
      </w:r>
      <w:r w:rsidR="00E60447" w:rsidRPr="00FC0FC7">
        <w:rPr>
          <w:i/>
          <w:sz w:val="28"/>
          <w:szCs w:val="28"/>
        </w:rPr>
        <w:t>ед.</w:t>
      </w:r>
      <w:r w:rsidRPr="00FC0FC7">
        <w:rPr>
          <w:i/>
          <w:sz w:val="28"/>
          <w:szCs w:val="28"/>
        </w:rPr>
        <w:t>).</w:t>
      </w:r>
    </w:p>
    <w:p w:rsidR="00972034" w:rsidRPr="006930AC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Муниципальная программа включает 2 подпрограммы и 1 основное </w:t>
      </w:r>
      <w:r w:rsidRPr="006930AC">
        <w:rPr>
          <w:sz w:val="28"/>
          <w:szCs w:val="28"/>
        </w:rPr>
        <w:t xml:space="preserve">мероприятие. </w:t>
      </w:r>
    </w:p>
    <w:p w:rsidR="005B7BE7" w:rsidRDefault="00972034" w:rsidP="005B7BE7">
      <w:pPr>
        <w:spacing w:line="360" w:lineRule="auto"/>
        <w:ind w:firstLine="851"/>
        <w:jc w:val="both"/>
        <w:rPr>
          <w:sz w:val="28"/>
          <w:szCs w:val="28"/>
        </w:rPr>
      </w:pPr>
      <w:r w:rsidRPr="006930AC">
        <w:rPr>
          <w:sz w:val="28"/>
          <w:szCs w:val="28"/>
        </w:rPr>
        <w:t xml:space="preserve">На реализацию подпрограммы 1 </w:t>
      </w:r>
      <w:r w:rsidRPr="006930AC">
        <w:rPr>
          <w:b/>
          <w:sz w:val="28"/>
          <w:szCs w:val="28"/>
        </w:rPr>
        <w:t>«Развитие дорожного хозяйства»</w:t>
      </w:r>
      <w:r w:rsidRPr="006930AC">
        <w:rPr>
          <w:sz w:val="28"/>
          <w:szCs w:val="28"/>
        </w:rPr>
        <w:t xml:space="preserve"> </w:t>
      </w:r>
      <w:r w:rsidRPr="004B74C0">
        <w:rPr>
          <w:sz w:val="28"/>
          <w:szCs w:val="28"/>
        </w:rPr>
        <w:t xml:space="preserve">направлено </w:t>
      </w:r>
      <w:r w:rsidR="00245AA9">
        <w:rPr>
          <w:sz w:val="28"/>
          <w:szCs w:val="28"/>
        </w:rPr>
        <w:t>1 632 814,07</w:t>
      </w:r>
      <w:r w:rsidR="00962C22" w:rsidRPr="004B74C0">
        <w:rPr>
          <w:sz w:val="28"/>
          <w:szCs w:val="28"/>
        </w:rPr>
        <w:t xml:space="preserve"> </w:t>
      </w:r>
      <w:r w:rsidRPr="004B74C0">
        <w:rPr>
          <w:sz w:val="28"/>
          <w:szCs w:val="28"/>
        </w:rPr>
        <w:t xml:space="preserve">тыс. рублей, из них: областной бюджет – </w:t>
      </w:r>
      <w:r w:rsidR="00245AA9">
        <w:rPr>
          <w:sz w:val="28"/>
          <w:szCs w:val="28"/>
        </w:rPr>
        <w:t>533 660,74</w:t>
      </w:r>
      <w:r w:rsidR="00962C22" w:rsidRPr="004B74C0">
        <w:rPr>
          <w:sz w:val="28"/>
          <w:szCs w:val="28"/>
        </w:rPr>
        <w:t xml:space="preserve"> </w:t>
      </w:r>
      <w:r w:rsidR="000E1454" w:rsidRPr="004B74C0">
        <w:rPr>
          <w:sz w:val="28"/>
          <w:szCs w:val="28"/>
        </w:rPr>
        <w:t xml:space="preserve"> </w:t>
      </w:r>
      <w:r w:rsidRPr="004B74C0">
        <w:rPr>
          <w:sz w:val="28"/>
          <w:szCs w:val="28"/>
        </w:rPr>
        <w:t xml:space="preserve">тыс. рублей, бюджет городского округа город Воронеж – </w:t>
      </w:r>
      <w:r w:rsidR="004B5470">
        <w:rPr>
          <w:sz w:val="28"/>
          <w:szCs w:val="28"/>
        </w:rPr>
        <w:t>1 099 153,33</w:t>
      </w:r>
      <w:r w:rsidR="000E1454" w:rsidRPr="004B74C0">
        <w:rPr>
          <w:sz w:val="28"/>
          <w:szCs w:val="28"/>
        </w:rPr>
        <w:t xml:space="preserve"> </w:t>
      </w:r>
      <w:r w:rsidRPr="004B74C0">
        <w:rPr>
          <w:sz w:val="28"/>
          <w:szCs w:val="28"/>
        </w:rPr>
        <w:t>тыс. рублей.</w:t>
      </w:r>
      <w:r w:rsidRPr="00972034">
        <w:rPr>
          <w:sz w:val="28"/>
          <w:szCs w:val="28"/>
        </w:rPr>
        <w:t xml:space="preserve">  </w:t>
      </w:r>
    </w:p>
    <w:p w:rsidR="005B7BE7" w:rsidRDefault="005B7BE7" w:rsidP="005B7BE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B10A8">
        <w:rPr>
          <w:sz w:val="28"/>
          <w:szCs w:val="28"/>
        </w:rPr>
        <w:t>рамках исполнения муниципального</w:t>
      </w:r>
      <w:r>
        <w:rPr>
          <w:sz w:val="28"/>
          <w:szCs w:val="28"/>
        </w:rPr>
        <w:t xml:space="preserve"> заказа</w:t>
      </w:r>
      <w:r w:rsidR="002B10A8">
        <w:rPr>
          <w:sz w:val="28"/>
          <w:szCs w:val="28"/>
        </w:rPr>
        <w:t xml:space="preserve"> и  муниципального задания </w:t>
      </w:r>
      <w:r>
        <w:rPr>
          <w:sz w:val="28"/>
          <w:szCs w:val="28"/>
        </w:rPr>
        <w:t xml:space="preserve"> для реализации мероприятий</w:t>
      </w:r>
      <w:r w:rsidR="009D41A4">
        <w:rPr>
          <w:sz w:val="28"/>
          <w:szCs w:val="28"/>
        </w:rPr>
        <w:t xml:space="preserve"> подпрограммы 1</w:t>
      </w:r>
      <w:r>
        <w:rPr>
          <w:sz w:val="28"/>
          <w:szCs w:val="28"/>
        </w:rPr>
        <w:t>:</w:t>
      </w:r>
    </w:p>
    <w:p w:rsidR="00FB7649" w:rsidRDefault="005B7BE7" w:rsidP="005B7BE7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7649" w:rsidRPr="00BB1EEF">
        <w:rPr>
          <w:sz w:val="28"/>
          <w:szCs w:val="28"/>
        </w:rPr>
        <w:t>отремонтировано 6 462,2 кв.м. улично-дорожной сети  литым асфальтобетоном в  городском округе город</w:t>
      </w:r>
      <w:proofErr w:type="gramStart"/>
      <w:r w:rsidR="00FB7649" w:rsidRPr="00BB1EEF">
        <w:rPr>
          <w:sz w:val="28"/>
          <w:szCs w:val="28"/>
        </w:rPr>
        <w:t xml:space="preserve"> </w:t>
      </w:r>
      <w:r w:rsidR="00FB7649">
        <w:rPr>
          <w:sz w:val="28"/>
          <w:szCs w:val="28"/>
        </w:rPr>
        <w:t>;</w:t>
      </w:r>
      <w:proofErr w:type="gramEnd"/>
    </w:p>
    <w:p w:rsidR="00C06E7C" w:rsidRDefault="005B7BE7" w:rsidP="005B7BE7">
      <w:pPr>
        <w:spacing w:line="360" w:lineRule="auto"/>
        <w:ind w:left="142" w:right="42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выполнены работы</w:t>
      </w:r>
      <w:r w:rsidR="00721C83">
        <w:rPr>
          <w:sz w:val="28"/>
          <w:szCs w:val="28"/>
        </w:rPr>
        <w:t xml:space="preserve"> по содержанию улично-</w:t>
      </w:r>
      <w:r w:rsidR="009D41A4">
        <w:rPr>
          <w:sz w:val="28"/>
          <w:szCs w:val="28"/>
        </w:rPr>
        <w:t xml:space="preserve">дорожной сети </w:t>
      </w:r>
      <w:r w:rsidR="009D41A4" w:rsidRPr="009D41A4">
        <w:rPr>
          <w:sz w:val="28"/>
          <w:szCs w:val="28"/>
        </w:rPr>
        <w:t>(</w:t>
      </w:r>
      <w:r w:rsidR="009D41A4">
        <w:rPr>
          <w:sz w:val="28"/>
          <w:szCs w:val="28"/>
        </w:rPr>
        <w:t>механизированная и ручная уборка улиц, уличное освещение</w:t>
      </w:r>
      <w:r w:rsidR="00513ACA">
        <w:rPr>
          <w:sz w:val="28"/>
          <w:szCs w:val="28"/>
        </w:rPr>
        <w:t>, сети ливневой канализации</w:t>
      </w:r>
      <w:r w:rsidR="009D41A4">
        <w:rPr>
          <w:sz w:val="28"/>
          <w:szCs w:val="28"/>
        </w:rPr>
        <w:t>), в том числе</w:t>
      </w:r>
      <w:r>
        <w:rPr>
          <w:sz w:val="28"/>
          <w:szCs w:val="28"/>
        </w:rPr>
        <w:t>:</w:t>
      </w:r>
      <w:r w:rsidR="009D41A4" w:rsidRPr="009D41A4">
        <w:rPr>
          <w:rFonts w:eastAsia="Calibri"/>
          <w:i/>
          <w:sz w:val="28"/>
          <w:szCs w:val="28"/>
          <w:lang w:eastAsia="en-US"/>
        </w:rPr>
        <w:t xml:space="preserve"> </w:t>
      </w:r>
      <w:r w:rsidR="009D41A4">
        <w:rPr>
          <w:rFonts w:eastAsia="Calibri"/>
          <w:i/>
          <w:sz w:val="28"/>
          <w:szCs w:val="28"/>
          <w:lang w:eastAsia="en-US"/>
        </w:rPr>
        <w:tab/>
      </w:r>
    </w:p>
    <w:p w:rsidR="005B7BE7" w:rsidRDefault="00C06E7C" w:rsidP="005B7BE7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rFonts w:eastAsia="Calibri"/>
          <w:i/>
          <w:sz w:val="28"/>
          <w:szCs w:val="28"/>
          <w:lang w:eastAsia="en-US"/>
        </w:rPr>
        <w:tab/>
      </w:r>
      <w:r w:rsidR="00A27B59" w:rsidRPr="004B74C0">
        <w:rPr>
          <w:sz w:val="28"/>
          <w:szCs w:val="28"/>
        </w:rPr>
        <w:t>–</w:t>
      </w:r>
      <w:r w:rsidR="00B924C9">
        <w:rPr>
          <w:rFonts w:eastAsia="Calibri"/>
          <w:i/>
          <w:sz w:val="28"/>
          <w:szCs w:val="28"/>
          <w:lang w:eastAsia="en-US"/>
        </w:rPr>
        <w:t xml:space="preserve"> </w:t>
      </w:r>
      <w:r w:rsidR="009D41A4" w:rsidRPr="009D41A4">
        <w:rPr>
          <w:rFonts w:eastAsia="Calibri"/>
          <w:sz w:val="28"/>
          <w:szCs w:val="28"/>
          <w:lang w:eastAsia="en-US"/>
        </w:rPr>
        <w:t xml:space="preserve">уборка снега с проезжей части дорог, посыпка проезжей части </w:t>
      </w:r>
      <w:proofErr w:type="spellStart"/>
      <w:r w:rsidR="009D41A4" w:rsidRPr="009D41A4">
        <w:rPr>
          <w:rFonts w:eastAsia="Calibri"/>
          <w:sz w:val="28"/>
          <w:szCs w:val="28"/>
          <w:lang w:eastAsia="en-US"/>
        </w:rPr>
        <w:t>пескосмесью</w:t>
      </w:r>
      <w:proofErr w:type="spellEnd"/>
      <w:r w:rsidR="009D41A4" w:rsidRPr="009D41A4">
        <w:rPr>
          <w:sz w:val="28"/>
          <w:szCs w:val="28"/>
        </w:rPr>
        <w:t xml:space="preserve"> </w:t>
      </w:r>
      <w:proofErr w:type="gramStart"/>
      <w:r w:rsidR="009D41A4" w:rsidRPr="009D41A4">
        <w:rPr>
          <w:sz w:val="28"/>
          <w:szCs w:val="28"/>
        </w:rPr>
        <w:t xml:space="preserve">( </w:t>
      </w:r>
      <w:proofErr w:type="gramEnd"/>
      <w:r w:rsidR="009D41A4" w:rsidRPr="009D41A4">
        <w:rPr>
          <w:sz w:val="28"/>
          <w:szCs w:val="28"/>
        </w:rPr>
        <w:t xml:space="preserve">площадь уборки – </w:t>
      </w:r>
      <w:r w:rsidR="00B32BEA">
        <w:rPr>
          <w:sz w:val="28"/>
          <w:szCs w:val="28"/>
        </w:rPr>
        <w:t>22 214,0</w:t>
      </w:r>
      <w:r w:rsidR="009D41A4" w:rsidRPr="00B32BEA">
        <w:rPr>
          <w:sz w:val="28"/>
          <w:szCs w:val="28"/>
        </w:rPr>
        <w:t xml:space="preserve"> тыс.кв</w:t>
      </w:r>
      <w:r w:rsidR="009D41A4" w:rsidRPr="009D41A4">
        <w:rPr>
          <w:sz w:val="28"/>
          <w:szCs w:val="28"/>
        </w:rPr>
        <w:t>.м.)</w:t>
      </w:r>
      <w:r w:rsidR="00FB7649">
        <w:rPr>
          <w:sz w:val="28"/>
          <w:szCs w:val="28"/>
        </w:rPr>
        <w:t xml:space="preserve"> </w:t>
      </w:r>
      <w:r w:rsidR="00FB7649">
        <w:rPr>
          <w:i/>
          <w:color w:val="000000"/>
          <w:sz w:val="28"/>
          <w:szCs w:val="28"/>
        </w:rPr>
        <w:t xml:space="preserve">В  2016 году </w:t>
      </w:r>
      <w:r w:rsidR="00FB7649" w:rsidRPr="00D61A1C">
        <w:rPr>
          <w:i/>
          <w:color w:val="000000"/>
          <w:sz w:val="28"/>
          <w:szCs w:val="28"/>
        </w:rPr>
        <w:t xml:space="preserve"> вывезено 243 956 м</w:t>
      </w:r>
      <w:r w:rsidR="00FB7649" w:rsidRPr="00D61A1C">
        <w:rPr>
          <w:i/>
          <w:color w:val="000000"/>
          <w:vertAlign w:val="superscript"/>
        </w:rPr>
        <w:t>3</w:t>
      </w:r>
      <w:r w:rsidR="00FB7649">
        <w:rPr>
          <w:i/>
          <w:color w:val="000000"/>
          <w:sz w:val="28"/>
          <w:szCs w:val="28"/>
        </w:rPr>
        <w:t xml:space="preserve"> снега,</w:t>
      </w:r>
      <w:r w:rsidR="00FB7649">
        <w:rPr>
          <w:color w:val="000000"/>
          <w:sz w:val="28"/>
          <w:szCs w:val="28"/>
        </w:rPr>
        <w:t xml:space="preserve"> </w:t>
      </w:r>
      <w:r w:rsidR="00FB7649" w:rsidRPr="00D61A1C">
        <w:rPr>
          <w:i/>
          <w:color w:val="000000"/>
          <w:sz w:val="28"/>
          <w:szCs w:val="28"/>
        </w:rPr>
        <w:t xml:space="preserve">израсходовано </w:t>
      </w:r>
      <w:r w:rsidR="00FB7649">
        <w:rPr>
          <w:i/>
          <w:color w:val="000000"/>
          <w:sz w:val="28"/>
          <w:szCs w:val="28"/>
        </w:rPr>
        <w:t xml:space="preserve"> </w:t>
      </w:r>
      <w:r w:rsidR="00FB7649" w:rsidRPr="00D61A1C">
        <w:rPr>
          <w:i/>
          <w:color w:val="000000"/>
          <w:sz w:val="28"/>
          <w:szCs w:val="28"/>
        </w:rPr>
        <w:t>95</w:t>
      </w:r>
      <w:r w:rsidR="00FB7649">
        <w:rPr>
          <w:i/>
          <w:color w:val="000000"/>
          <w:sz w:val="28"/>
          <w:szCs w:val="28"/>
        </w:rPr>
        <w:t xml:space="preserve"> </w:t>
      </w:r>
      <w:r w:rsidR="00FB7649" w:rsidRPr="00D61A1C">
        <w:rPr>
          <w:i/>
          <w:color w:val="000000"/>
          <w:sz w:val="28"/>
          <w:szCs w:val="28"/>
        </w:rPr>
        <w:t xml:space="preserve">348 </w:t>
      </w:r>
      <w:proofErr w:type="spellStart"/>
      <w:r w:rsidR="00FB7649" w:rsidRPr="00D61A1C">
        <w:rPr>
          <w:i/>
          <w:color w:val="000000"/>
          <w:sz w:val="28"/>
          <w:szCs w:val="28"/>
        </w:rPr>
        <w:t>тн</w:t>
      </w:r>
      <w:proofErr w:type="spellEnd"/>
      <w:r w:rsidR="00FB7649" w:rsidRPr="00D61A1C">
        <w:rPr>
          <w:i/>
          <w:color w:val="000000"/>
          <w:sz w:val="28"/>
          <w:szCs w:val="28"/>
        </w:rPr>
        <w:t xml:space="preserve"> </w:t>
      </w:r>
      <w:proofErr w:type="spellStart"/>
      <w:r w:rsidR="00FB7649" w:rsidRPr="00D61A1C">
        <w:rPr>
          <w:i/>
          <w:color w:val="000000"/>
          <w:sz w:val="28"/>
          <w:szCs w:val="28"/>
        </w:rPr>
        <w:t>песко-соляной</w:t>
      </w:r>
      <w:proofErr w:type="spellEnd"/>
      <w:r w:rsidR="00FB7649" w:rsidRPr="00D61A1C">
        <w:rPr>
          <w:i/>
          <w:color w:val="000000"/>
          <w:sz w:val="28"/>
          <w:szCs w:val="28"/>
        </w:rPr>
        <w:t xml:space="preserve"> смеси</w:t>
      </w:r>
      <w:r w:rsidR="009D41A4">
        <w:rPr>
          <w:sz w:val="28"/>
          <w:szCs w:val="28"/>
        </w:rPr>
        <w:t>;</w:t>
      </w:r>
    </w:p>
    <w:p w:rsidR="00A14235" w:rsidRDefault="00C06E7C" w:rsidP="005B7BE7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отремонтировано </w:t>
      </w:r>
      <w:r w:rsidR="00FB7649" w:rsidRPr="007037A5">
        <w:rPr>
          <w:sz w:val="28"/>
          <w:szCs w:val="28"/>
        </w:rPr>
        <w:t>38 684 кв</w:t>
      </w:r>
      <w:r w:rsidR="00FB7649" w:rsidRPr="00857D91">
        <w:rPr>
          <w:color w:val="FF0000"/>
          <w:sz w:val="28"/>
          <w:szCs w:val="28"/>
        </w:rPr>
        <w:t>.</w:t>
      </w:r>
      <w:r w:rsidR="00FB7649" w:rsidRPr="00BB1EEF">
        <w:rPr>
          <w:sz w:val="28"/>
          <w:szCs w:val="28"/>
        </w:rPr>
        <w:t>м. дорожного покрытия струйно-инъекционным методом с применением БЦМ  на 252 участках УДС</w:t>
      </w:r>
      <w:r w:rsidR="00A14235">
        <w:rPr>
          <w:sz w:val="28"/>
          <w:szCs w:val="28"/>
        </w:rPr>
        <w:t>;</w:t>
      </w:r>
    </w:p>
    <w:p w:rsidR="00C06E7C" w:rsidRDefault="00620F1E" w:rsidP="005B7BE7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="00FB7649">
        <w:rPr>
          <w:sz w:val="28"/>
          <w:szCs w:val="28"/>
        </w:rPr>
        <w:t xml:space="preserve"> выполнены работы</w:t>
      </w:r>
      <w:r w:rsidR="00C06E7C">
        <w:rPr>
          <w:sz w:val="28"/>
          <w:szCs w:val="28"/>
        </w:rPr>
        <w:t xml:space="preserve"> </w:t>
      </w:r>
      <w:r w:rsidR="00FB7649" w:rsidRPr="00BB1EEF">
        <w:rPr>
          <w:sz w:val="28"/>
          <w:szCs w:val="28"/>
        </w:rPr>
        <w:t xml:space="preserve">по устранению провалов и просадок, образовавшихся на бесхозяйных сетях, а также на объектах, требующих оперативности </w:t>
      </w:r>
      <w:r w:rsidR="00FB7649" w:rsidRPr="007037A5">
        <w:rPr>
          <w:sz w:val="28"/>
          <w:szCs w:val="28"/>
        </w:rPr>
        <w:t>(76 объектов)</w:t>
      </w:r>
      <w:r w:rsidR="00FB7649" w:rsidRPr="00BB1EEF">
        <w:rPr>
          <w:sz w:val="28"/>
          <w:szCs w:val="28"/>
        </w:rPr>
        <w:t xml:space="preserve"> дорожным участком на базе МБУ КБУ Советского района</w:t>
      </w:r>
      <w:r w:rsidR="00B764C8">
        <w:rPr>
          <w:sz w:val="28"/>
          <w:szCs w:val="28"/>
        </w:rPr>
        <w:t>;</w:t>
      </w:r>
    </w:p>
    <w:p w:rsidR="009D41A4" w:rsidRDefault="00B924C9" w:rsidP="005B7BE7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27B59" w:rsidRPr="004B74C0">
        <w:rPr>
          <w:sz w:val="28"/>
          <w:szCs w:val="28"/>
        </w:rPr>
        <w:t>–</w:t>
      </w:r>
      <w:r w:rsidRPr="00B924C9">
        <w:rPr>
          <w:sz w:val="28"/>
          <w:szCs w:val="28"/>
        </w:rPr>
        <w:t xml:space="preserve"> </w:t>
      </w:r>
      <w:r w:rsidR="00FB7649">
        <w:rPr>
          <w:sz w:val="28"/>
          <w:szCs w:val="28"/>
        </w:rPr>
        <w:t>заменено</w:t>
      </w:r>
      <w:r w:rsidR="00FB7649" w:rsidRPr="00900808">
        <w:rPr>
          <w:sz w:val="28"/>
          <w:szCs w:val="28"/>
        </w:rPr>
        <w:t xml:space="preserve"> 1619 шт. светильников  и 7790 шт.  перегоревших ламп, отремонтировано 2340 шт. светильников, смонтировано 73 ж/б  и 6 метал. опоры, заменено 23шт. шкафов пунктов питания, смонтировано 76 шт. АСУНО). Выполнены  запланированные работы по капитальному ремонту сетей наружного освещения на территории городского округа город Воронеж</w:t>
      </w:r>
      <w:r w:rsidR="008413D1">
        <w:rPr>
          <w:sz w:val="28"/>
          <w:szCs w:val="28"/>
        </w:rPr>
        <w:t>.</w:t>
      </w:r>
    </w:p>
    <w:p w:rsidR="00A14235" w:rsidRDefault="00A14235" w:rsidP="005B7BE7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рамках заключенных муниципальных контрактов</w:t>
      </w:r>
      <w:r w:rsidR="008413D1">
        <w:rPr>
          <w:sz w:val="28"/>
          <w:szCs w:val="28"/>
        </w:rPr>
        <w:t xml:space="preserve"> на текущий год</w:t>
      </w:r>
      <w:r>
        <w:rPr>
          <w:sz w:val="28"/>
          <w:szCs w:val="28"/>
        </w:rPr>
        <w:t xml:space="preserve"> выполнены работы по:</w:t>
      </w:r>
    </w:p>
    <w:p w:rsidR="006E2DA3" w:rsidRDefault="00A14235" w:rsidP="006E2DA3">
      <w:pPr>
        <w:spacing w:line="360" w:lineRule="auto"/>
        <w:ind w:left="142" w:right="42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обслуживанию</w:t>
      </w:r>
      <w:r w:rsidR="00513ACA">
        <w:rPr>
          <w:sz w:val="28"/>
          <w:szCs w:val="28"/>
        </w:rPr>
        <w:t xml:space="preserve">  4 канализационных </w:t>
      </w:r>
      <w:r>
        <w:rPr>
          <w:sz w:val="28"/>
          <w:szCs w:val="28"/>
        </w:rPr>
        <w:t>насо</w:t>
      </w:r>
      <w:r w:rsidR="008413D1">
        <w:rPr>
          <w:sz w:val="28"/>
          <w:szCs w:val="28"/>
        </w:rPr>
        <w:t xml:space="preserve">сных станций (КНС), </w:t>
      </w:r>
      <w:r w:rsidR="006E2DA3" w:rsidRPr="006E2DA3">
        <w:rPr>
          <w:sz w:val="28"/>
          <w:szCs w:val="28"/>
        </w:rPr>
        <w:t xml:space="preserve">выполнены работы: по очистке 1974 шт. смотровых и </w:t>
      </w:r>
      <w:proofErr w:type="spellStart"/>
      <w:r w:rsidR="006E2DA3" w:rsidRPr="006E2DA3">
        <w:rPr>
          <w:sz w:val="28"/>
          <w:szCs w:val="28"/>
        </w:rPr>
        <w:t>ливнеприемных</w:t>
      </w:r>
      <w:proofErr w:type="spellEnd"/>
      <w:r w:rsidR="006E2DA3" w:rsidRPr="006E2DA3">
        <w:rPr>
          <w:sz w:val="28"/>
          <w:szCs w:val="28"/>
        </w:rPr>
        <w:t xml:space="preserve"> колодцев, ремонту 195 шт. смотровых и </w:t>
      </w:r>
      <w:proofErr w:type="spellStart"/>
      <w:r w:rsidR="006E2DA3" w:rsidRPr="006E2DA3">
        <w:rPr>
          <w:sz w:val="28"/>
          <w:szCs w:val="28"/>
        </w:rPr>
        <w:t>ливнеприемных</w:t>
      </w:r>
      <w:proofErr w:type="spellEnd"/>
      <w:r w:rsidR="006E2DA3" w:rsidRPr="006E2DA3">
        <w:rPr>
          <w:sz w:val="28"/>
          <w:szCs w:val="28"/>
        </w:rPr>
        <w:t xml:space="preserve"> колодцев, промывке  9759,5 п.м трубопроводов, замена труб ливневой канализации – 655,5 п.м, замене </w:t>
      </w:r>
      <w:proofErr w:type="spellStart"/>
      <w:r w:rsidR="006E2DA3" w:rsidRPr="006E2DA3">
        <w:rPr>
          <w:sz w:val="28"/>
          <w:szCs w:val="28"/>
        </w:rPr>
        <w:t>ливнеприемных</w:t>
      </w:r>
      <w:proofErr w:type="spellEnd"/>
      <w:r w:rsidR="006E2DA3" w:rsidRPr="006E2DA3">
        <w:rPr>
          <w:sz w:val="28"/>
          <w:szCs w:val="28"/>
        </w:rPr>
        <w:t xml:space="preserve"> решеток – 3 шт</w:t>
      </w:r>
      <w:r w:rsidR="006E2DA3" w:rsidRPr="007C1E51">
        <w:rPr>
          <w:i/>
          <w:sz w:val="28"/>
          <w:szCs w:val="28"/>
        </w:rPr>
        <w:t>.</w:t>
      </w:r>
      <w:r w:rsidR="006E2DA3" w:rsidRPr="006E2DA3">
        <w:rPr>
          <w:sz w:val="28"/>
          <w:szCs w:val="28"/>
        </w:rPr>
        <w:t>;</w:t>
      </w:r>
    </w:p>
    <w:p w:rsidR="00A14235" w:rsidRPr="006E2DA3" w:rsidRDefault="005B7BE7" w:rsidP="006E2DA3">
      <w:pPr>
        <w:spacing w:line="360" w:lineRule="auto"/>
        <w:ind w:left="142" w:right="42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="00A14235">
        <w:rPr>
          <w:sz w:val="28"/>
          <w:szCs w:val="28"/>
        </w:rPr>
        <w:t xml:space="preserve"> </w:t>
      </w:r>
      <w:r w:rsidR="007806DD">
        <w:rPr>
          <w:sz w:val="28"/>
          <w:szCs w:val="28"/>
        </w:rPr>
        <w:t xml:space="preserve"> ремонту улично-дорожной сети по районам городского округа город Воронеж</w:t>
      </w:r>
      <w:r w:rsidR="00366B1C">
        <w:rPr>
          <w:sz w:val="28"/>
          <w:szCs w:val="28"/>
        </w:rPr>
        <w:t xml:space="preserve"> на 171</w:t>
      </w:r>
      <w:r w:rsidR="00A14235">
        <w:rPr>
          <w:sz w:val="28"/>
          <w:szCs w:val="28"/>
        </w:rPr>
        <w:t xml:space="preserve"> объектах</w:t>
      </w:r>
      <w:r w:rsidR="006E2DA3" w:rsidRPr="006E2DA3">
        <w:rPr>
          <w:sz w:val="28"/>
          <w:szCs w:val="28"/>
        </w:rPr>
        <w:t xml:space="preserve"> </w:t>
      </w:r>
      <w:r w:rsidR="006E2DA3">
        <w:rPr>
          <w:sz w:val="28"/>
          <w:szCs w:val="28"/>
        </w:rPr>
        <w:t xml:space="preserve">общей площадью более 292 тыс.кв.м  </w:t>
      </w:r>
      <w:r w:rsidR="006E2DA3" w:rsidRPr="00FD0C54">
        <w:rPr>
          <w:sz w:val="28"/>
          <w:szCs w:val="28"/>
        </w:rPr>
        <w:t xml:space="preserve">; </w:t>
      </w:r>
    </w:p>
    <w:p w:rsidR="00723EAB" w:rsidRDefault="00A14235" w:rsidP="007806DD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="007806DD">
        <w:rPr>
          <w:sz w:val="28"/>
          <w:szCs w:val="28"/>
        </w:rPr>
        <w:t xml:space="preserve"> </w:t>
      </w:r>
      <w:r w:rsidR="006E2DA3" w:rsidRPr="00FD0C54">
        <w:rPr>
          <w:sz w:val="28"/>
          <w:szCs w:val="28"/>
        </w:rPr>
        <w:t>нанесению горизонтальной дорожной разметки на 158 объектах городского округа</w:t>
      </w:r>
      <w:r w:rsidR="006E2DA3">
        <w:rPr>
          <w:sz w:val="28"/>
          <w:szCs w:val="28"/>
        </w:rPr>
        <w:t>;</w:t>
      </w:r>
    </w:p>
    <w:p w:rsidR="00366B1C" w:rsidRDefault="00366B1C" w:rsidP="007806DD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обустройству подъездов к фельдшерско-акушерскому пункту в пос.Репное;</w:t>
      </w:r>
    </w:p>
    <w:p w:rsidR="006E2DA3" w:rsidRPr="00BB1EEF" w:rsidRDefault="00366B1C" w:rsidP="006E2D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="006E2DA3" w:rsidRPr="00BB1EEF">
        <w:rPr>
          <w:sz w:val="28"/>
          <w:szCs w:val="28"/>
        </w:rPr>
        <w:t xml:space="preserve"> ремонту бортового камня на автодорогах местного значения на 17 объектах (Заказчик - МКУ «ГДДХ и Б»)</w:t>
      </w:r>
      <w:r w:rsidR="006E2DA3">
        <w:rPr>
          <w:sz w:val="28"/>
          <w:szCs w:val="28"/>
        </w:rPr>
        <w:t xml:space="preserve"> выполнение составило </w:t>
      </w:r>
      <w:r w:rsidR="006E2DA3" w:rsidRPr="00BB1EEF">
        <w:rPr>
          <w:sz w:val="28"/>
          <w:szCs w:val="28"/>
        </w:rPr>
        <w:t xml:space="preserve"> 100%;</w:t>
      </w:r>
    </w:p>
    <w:p w:rsidR="006E2DA3" w:rsidRPr="00FD0C54" w:rsidRDefault="006E2DA3" w:rsidP="006E2DA3">
      <w:p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замене </w:t>
      </w:r>
      <w:r w:rsidRPr="00BB1EEF">
        <w:rPr>
          <w:sz w:val="28"/>
          <w:szCs w:val="28"/>
        </w:rPr>
        <w:t xml:space="preserve"> бортового камня на автодорогах местного значения (Заказчики – управы районов)  </w:t>
      </w:r>
      <w:r>
        <w:rPr>
          <w:sz w:val="28"/>
          <w:szCs w:val="28"/>
        </w:rPr>
        <w:t>выполнение составило 92</w:t>
      </w:r>
      <w:r w:rsidRPr="00FD0C54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:rsidR="006E2DA3" w:rsidRPr="00FD0C54" w:rsidRDefault="006E2DA3" w:rsidP="006E2DA3">
      <w:pPr>
        <w:spacing w:line="360" w:lineRule="auto"/>
        <w:jc w:val="both"/>
        <w:rPr>
          <w:i/>
          <w:sz w:val="28"/>
          <w:szCs w:val="28"/>
        </w:rPr>
      </w:pPr>
      <w:r w:rsidRPr="00FD0C54">
        <w:rPr>
          <w:i/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Pr="00FD0C54">
        <w:rPr>
          <w:sz w:val="28"/>
          <w:szCs w:val="28"/>
        </w:rPr>
        <w:t xml:space="preserve"> устройству тротуаров  (Заказчики – управы рай</w:t>
      </w:r>
      <w:r>
        <w:rPr>
          <w:sz w:val="28"/>
          <w:szCs w:val="28"/>
        </w:rPr>
        <w:t>онов) выполнение составило  70,1%;</w:t>
      </w:r>
      <w:r w:rsidRPr="00FD0C54">
        <w:rPr>
          <w:sz w:val="28"/>
          <w:szCs w:val="28"/>
        </w:rPr>
        <w:t xml:space="preserve"> </w:t>
      </w:r>
    </w:p>
    <w:p w:rsidR="006E2DA3" w:rsidRPr="00FD0C54" w:rsidRDefault="006E2DA3" w:rsidP="006E2DA3">
      <w:pPr>
        <w:spacing w:line="360" w:lineRule="auto"/>
        <w:jc w:val="both"/>
        <w:rPr>
          <w:sz w:val="28"/>
          <w:szCs w:val="28"/>
        </w:rPr>
      </w:pPr>
      <w:r w:rsidRPr="00FD0C54"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="00A27B59">
        <w:rPr>
          <w:sz w:val="28"/>
          <w:szCs w:val="28"/>
        </w:rPr>
        <w:t xml:space="preserve"> </w:t>
      </w:r>
      <w:r w:rsidRPr="00FD0C54">
        <w:rPr>
          <w:sz w:val="28"/>
          <w:szCs w:val="28"/>
        </w:rPr>
        <w:t xml:space="preserve">ремонту подъездов, подходов и тротуаров к социально-значимым объектам  </w:t>
      </w:r>
      <w:r>
        <w:rPr>
          <w:sz w:val="28"/>
          <w:szCs w:val="28"/>
        </w:rPr>
        <w:t xml:space="preserve"> выполнение составило </w:t>
      </w:r>
      <w:r w:rsidRPr="00FD0C54">
        <w:rPr>
          <w:sz w:val="28"/>
          <w:szCs w:val="28"/>
        </w:rPr>
        <w:t xml:space="preserve"> 90,0 %;</w:t>
      </w:r>
    </w:p>
    <w:p w:rsidR="006E2DA3" w:rsidRPr="00FD0C54" w:rsidRDefault="006E2DA3" w:rsidP="006E2DA3">
      <w:pPr>
        <w:spacing w:line="360" w:lineRule="auto"/>
        <w:jc w:val="both"/>
        <w:rPr>
          <w:sz w:val="28"/>
          <w:szCs w:val="28"/>
        </w:rPr>
      </w:pPr>
      <w:r w:rsidRPr="00FD0C54"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="00A27B59">
        <w:rPr>
          <w:sz w:val="28"/>
          <w:szCs w:val="28"/>
        </w:rPr>
        <w:t xml:space="preserve"> </w:t>
      </w:r>
      <w:r w:rsidRPr="00FD0C54">
        <w:rPr>
          <w:sz w:val="28"/>
          <w:szCs w:val="28"/>
        </w:rPr>
        <w:t xml:space="preserve"> ремонту ул. 20-летия Октября, ул. Краснознаменная, автодорога вдоль реки Песчанка, ул. Беговая, ул. 45 Стрелковой </w:t>
      </w:r>
      <w:r>
        <w:rPr>
          <w:sz w:val="28"/>
          <w:szCs w:val="28"/>
        </w:rPr>
        <w:t xml:space="preserve">Дивизии, автодороги </w:t>
      </w:r>
      <w:r w:rsidRPr="00FD0C54">
        <w:rPr>
          <w:sz w:val="28"/>
          <w:szCs w:val="28"/>
        </w:rPr>
        <w:t xml:space="preserve"> на </w:t>
      </w:r>
      <w:r w:rsidRPr="00FD0C54">
        <w:rPr>
          <w:sz w:val="28"/>
          <w:szCs w:val="28"/>
        </w:rPr>
        <w:lastRenderedPageBreak/>
        <w:t>Никольское.  Площадь ремонта на указан</w:t>
      </w:r>
      <w:r>
        <w:rPr>
          <w:sz w:val="28"/>
          <w:szCs w:val="28"/>
        </w:rPr>
        <w:t>ных объектах составила более 133</w:t>
      </w:r>
      <w:r w:rsidRPr="00FD0C54">
        <w:rPr>
          <w:sz w:val="28"/>
          <w:szCs w:val="28"/>
        </w:rPr>
        <w:t xml:space="preserve"> тыс.кв.м.</w:t>
      </w:r>
      <w:r>
        <w:rPr>
          <w:sz w:val="28"/>
          <w:szCs w:val="28"/>
        </w:rPr>
        <w:t xml:space="preserve"> На пяти  указанных объектах (</w:t>
      </w:r>
      <w:r w:rsidRPr="00FD0C54">
        <w:rPr>
          <w:sz w:val="28"/>
          <w:szCs w:val="28"/>
        </w:rPr>
        <w:t>ул. 20-летия Октября, ул. Краснознаменная, автодорога вдоль реки Песчанка, ул. Беговая, ул. 45 Стрелковой Дивизии</w:t>
      </w:r>
      <w:r>
        <w:rPr>
          <w:sz w:val="28"/>
          <w:szCs w:val="28"/>
        </w:rPr>
        <w:t>) проведено инструментальное обследование и лабораторные испытания асфальтобетонной смеси</w:t>
      </w:r>
      <w:r w:rsidRPr="00FD0C54">
        <w:rPr>
          <w:sz w:val="28"/>
          <w:szCs w:val="28"/>
        </w:rPr>
        <w:t>;</w:t>
      </w:r>
    </w:p>
    <w:p w:rsidR="006E2DA3" w:rsidRPr="00FD0C54" w:rsidRDefault="006E2DA3" w:rsidP="006E2DA3">
      <w:pPr>
        <w:spacing w:line="360" w:lineRule="auto"/>
        <w:jc w:val="both"/>
        <w:rPr>
          <w:sz w:val="28"/>
          <w:szCs w:val="28"/>
        </w:rPr>
      </w:pPr>
      <w:r w:rsidRPr="00FD0C54"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Pr="00FD0C54">
        <w:rPr>
          <w:sz w:val="28"/>
          <w:szCs w:val="28"/>
        </w:rPr>
        <w:t xml:space="preserve"> обустройству 5 участков велосипедных дорожек:</w:t>
      </w:r>
    </w:p>
    <w:p w:rsidR="006E2DA3" w:rsidRPr="00FD0C54" w:rsidRDefault="006E2DA3" w:rsidP="006E2DA3">
      <w:pPr>
        <w:spacing w:line="360" w:lineRule="auto"/>
        <w:jc w:val="both"/>
        <w:rPr>
          <w:i/>
          <w:sz w:val="28"/>
          <w:szCs w:val="28"/>
        </w:rPr>
      </w:pPr>
      <w:r w:rsidRPr="00FD0C54">
        <w:rPr>
          <w:sz w:val="28"/>
          <w:szCs w:val="28"/>
        </w:rPr>
        <w:tab/>
      </w:r>
      <w:r w:rsidRPr="00FD0C54">
        <w:rPr>
          <w:i/>
          <w:sz w:val="28"/>
          <w:szCs w:val="28"/>
        </w:rPr>
        <w:t>- съезд с Северного моста –</w:t>
      </w:r>
      <w:proofErr w:type="spellStart"/>
      <w:r w:rsidRPr="00FD0C54">
        <w:rPr>
          <w:i/>
          <w:sz w:val="28"/>
          <w:szCs w:val="28"/>
        </w:rPr>
        <w:t>наб</w:t>
      </w:r>
      <w:proofErr w:type="spellEnd"/>
      <w:r w:rsidRPr="00FD0C54">
        <w:rPr>
          <w:i/>
          <w:sz w:val="28"/>
          <w:szCs w:val="28"/>
        </w:rPr>
        <w:t xml:space="preserve">. </w:t>
      </w:r>
      <w:proofErr w:type="spellStart"/>
      <w:r w:rsidRPr="00FD0C54">
        <w:rPr>
          <w:i/>
          <w:sz w:val="28"/>
          <w:szCs w:val="28"/>
        </w:rPr>
        <w:t>Массалитинова</w:t>
      </w:r>
      <w:proofErr w:type="spellEnd"/>
      <w:r w:rsidRPr="00FD0C54">
        <w:rPr>
          <w:i/>
          <w:sz w:val="28"/>
          <w:szCs w:val="28"/>
        </w:rPr>
        <w:t>;</w:t>
      </w:r>
    </w:p>
    <w:p w:rsidR="006E2DA3" w:rsidRPr="00FD0C54" w:rsidRDefault="006E2DA3" w:rsidP="006E2DA3">
      <w:pPr>
        <w:spacing w:line="360" w:lineRule="auto"/>
        <w:jc w:val="both"/>
        <w:rPr>
          <w:i/>
          <w:sz w:val="28"/>
          <w:szCs w:val="28"/>
        </w:rPr>
      </w:pPr>
      <w:r w:rsidRPr="00FD0C54">
        <w:rPr>
          <w:i/>
          <w:sz w:val="28"/>
          <w:szCs w:val="28"/>
        </w:rPr>
        <w:tab/>
        <w:t>- от Северного моста до остановки «ДК Электроника»;</w:t>
      </w:r>
    </w:p>
    <w:p w:rsidR="006E2DA3" w:rsidRPr="00FD0C54" w:rsidRDefault="006E2DA3" w:rsidP="006E2DA3">
      <w:pPr>
        <w:spacing w:line="360" w:lineRule="auto"/>
        <w:jc w:val="both"/>
        <w:rPr>
          <w:i/>
          <w:sz w:val="28"/>
          <w:szCs w:val="28"/>
        </w:rPr>
      </w:pPr>
      <w:r w:rsidRPr="00FD0C54">
        <w:rPr>
          <w:i/>
          <w:sz w:val="28"/>
          <w:szCs w:val="28"/>
        </w:rPr>
        <w:tab/>
        <w:t>- от остановки «ДК Электроника»</w:t>
      </w:r>
      <w:r>
        <w:rPr>
          <w:i/>
          <w:sz w:val="28"/>
          <w:szCs w:val="28"/>
        </w:rPr>
        <w:t xml:space="preserve"> </w:t>
      </w:r>
      <w:r w:rsidRPr="00FD0C54">
        <w:rPr>
          <w:i/>
          <w:sz w:val="28"/>
          <w:szCs w:val="28"/>
        </w:rPr>
        <w:t xml:space="preserve">по ул. </w:t>
      </w:r>
      <w:proofErr w:type="spellStart"/>
      <w:r w:rsidRPr="00FD0C54">
        <w:rPr>
          <w:i/>
          <w:sz w:val="28"/>
          <w:szCs w:val="28"/>
        </w:rPr>
        <w:t>Переверткина</w:t>
      </w:r>
      <w:proofErr w:type="spellEnd"/>
      <w:r w:rsidRPr="00FD0C54">
        <w:rPr>
          <w:i/>
          <w:sz w:val="28"/>
          <w:szCs w:val="28"/>
        </w:rPr>
        <w:t>, ул.</w:t>
      </w:r>
      <w:r>
        <w:rPr>
          <w:i/>
          <w:sz w:val="28"/>
          <w:szCs w:val="28"/>
        </w:rPr>
        <w:t xml:space="preserve"> </w:t>
      </w:r>
      <w:r w:rsidRPr="00FD0C54">
        <w:rPr>
          <w:i/>
          <w:sz w:val="28"/>
          <w:szCs w:val="28"/>
        </w:rPr>
        <w:t xml:space="preserve">Старых Большевиков до подвесного моста через Воронежское водохранилище на </w:t>
      </w:r>
      <w:proofErr w:type="spellStart"/>
      <w:r w:rsidRPr="00FD0C54">
        <w:rPr>
          <w:i/>
          <w:sz w:val="28"/>
          <w:szCs w:val="28"/>
        </w:rPr>
        <w:t>Чернавской</w:t>
      </w:r>
      <w:proofErr w:type="spellEnd"/>
      <w:r w:rsidRPr="00FD0C54">
        <w:rPr>
          <w:i/>
          <w:sz w:val="28"/>
          <w:szCs w:val="28"/>
        </w:rPr>
        <w:t xml:space="preserve"> дамбе;</w:t>
      </w:r>
    </w:p>
    <w:p w:rsidR="006E2DA3" w:rsidRPr="00FD0C54" w:rsidRDefault="006E2DA3" w:rsidP="006E2DA3">
      <w:pPr>
        <w:spacing w:line="360" w:lineRule="auto"/>
        <w:jc w:val="both"/>
        <w:rPr>
          <w:i/>
          <w:sz w:val="28"/>
          <w:szCs w:val="28"/>
        </w:rPr>
      </w:pPr>
      <w:r w:rsidRPr="00FD0C54">
        <w:rPr>
          <w:i/>
          <w:sz w:val="28"/>
          <w:szCs w:val="28"/>
        </w:rPr>
        <w:tab/>
        <w:t xml:space="preserve">- съезд с </w:t>
      </w:r>
      <w:proofErr w:type="spellStart"/>
      <w:r w:rsidRPr="00FD0C54">
        <w:rPr>
          <w:i/>
          <w:sz w:val="28"/>
          <w:szCs w:val="28"/>
        </w:rPr>
        <w:t>Чернавского</w:t>
      </w:r>
      <w:proofErr w:type="spellEnd"/>
      <w:r w:rsidRPr="00FD0C54">
        <w:rPr>
          <w:i/>
          <w:sz w:val="28"/>
          <w:szCs w:val="28"/>
        </w:rPr>
        <w:t xml:space="preserve"> моста;</w:t>
      </w:r>
    </w:p>
    <w:p w:rsidR="006E2DA3" w:rsidRPr="00FD0C54" w:rsidRDefault="006E2DA3" w:rsidP="006E2DA3">
      <w:pPr>
        <w:spacing w:line="360" w:lineRule="auto"/>
        <w:jc w:val="both"/>
        <w:rPr>
          <w:i/>
          <w:sz w:val="28"/>
          <w:szCs w:val="28"/>
        </w:rPr>
      </w:pPr>
      <w:r w:rsidRPr="00FD0C54">
        <w:rPr>
          <w:i/>
          <w:sz w:val="28"/>
          <w:szCs w:val="28"/>
        </w:rPr>
        <w:tab/>
        <w:t xml:space="preserve">- от </w:t>
      </w:r>
      <w:proofErr w:type="spellStart"/>
      <w:r w:rsidRPr="00FD0C54">
        <w:rPr>
          <w:i/>
          <w:sz w:val="28"/>
          <w:szCs w:val="28"/>
        </w:rPr>
        <w:t>Чернавского</w:t>
      </w:r>
      <w:proofErr w:type="spellEnd"/>
      <w:r w:rsidRPr="00FD0C54">
        <w:rPr>
          <w:i/>
          <w:sz w:val="28"/>
          <w:szCs w:val="28"/>
        </w:rPr>
        <w:t xml:space="preserve"> моста до стелы Левобережного района;</w:t>
      </w:r>
    </w:p>
    <w:p w:rsidR="006E2DA3" w:rsidRDefault="006E2DA3" w:rsidP="006E2DA3">
      <w:pPr>
        <w:spacing w:line="360" w:lineRule="auto"/>
        <w:jc w:val="both"/>
        <w:rPr>
          <w:sz w:val="28"/>
          <w:szCs w:val="28"/>
        </w:rPr>
      </w:pPr>
      <w:r w:rsidRPr="00FD0C54">
        <w:rPr>
          <w:i/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Pr="00FD0C54">
        <w:rPr>
          <w:sz w:val="28"/>
          <w:szCs w:val="28"/>
        </w:rPr>
        <w:t xml:space="preserve"> обустройству пешеходных ограждений на 51 объекте городского округа город Воронеж; </w:t>
      </w:r>
    </w:p>
    <w:p w:rsidR="00134B0C" w:rsidRDefault="00134B0C" w:rsidP="006E2DA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у</w:t>
      </w:r>
      <w:r w:rsidR="00A27B59">
        <w:rPr>
          <w:sz w:val="28"/>
          <w:szCs w:val="28"/>
        </w:rPr>
        <w:t xml:space="preserve">странению </w:t>
      </w:r>
      <w:r w:rsidRPr="00FD0C54">
        <w:rPr>
          <w:sz w:val="28"/>
          <w:szCs w:val="28"/>
        </w:rPr>
        <w:t xml:space="preserve"> </w:t>
      </w:r>
      <w:r w:rsidR="00A27B59">
        <w:rPr>
          <w:sz w:val="28"/>
          <w:szCs w:val="28"/>
        </w:rPr>
        <w:t>последствий</w:t>
      </w:r>
      <w:r w:rsidRPr="00FD0C54">
        <w:rPr>
          <w:sz w:val="28"/>
          <w:szCs w:val="28"/>
        </w:rPr>
        <w:t xml:space="preserve">  подтоплений на территории городского округа на </w:t>
      </w:r>
      <w:r w:rsidRPr="002803F9">
        <w:rPr>
          <w:sz w:val="28"/>
          <w:szCs w:val="28"/>
        </w:rPr>
        <w:t>24</w:t>
      </w:r>
      <w:r w:rsidRPr="00FD0C54">
        <w:rPr>
          <w:sz w:val="28"/>
          <w:szCs w:val="28"/>
        </w:rPr>
        <w:t xml:space="preserve"> объектах</w:t>
      </w:r>
      <w:r>
        <w:rPr>
          <w:sz w:val="28"/>
          <w:szCs w:val="28"/>
        </w:rPr>
        <w:t>.</w:t>
      </w:r>
      <w:r w:rsidRPr="002803F9">
        <w:rPr>
          <w:sz w:val="28"/>
          <w:szCs w:val="28"/>
        </w:rPr>
        <w:t xml:space="preserve"> </w:t>
      </w:r>
      <w:r w:rsidR="00B328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18 местах </w:t>
      </w:r>
      <w:r w:rsidRPr="001D0349">
        <w:rPr>
          <w:sz w:val="28"/>
          <w:szCs w:val="28"/>
        </w:rPr>
        <w:t>подтопления</w:t>
      </w:r>
      <w:r>
        <w:rPr>
          <w:sz w:val="28"/>
          <w:szCs w:val="28"/>
        </w:rPr>
        <w:t xml:space="preserve"> обустроены отводы ливневых вод;</w:t>
      </w:r>
    </w:p>
    <w:p w:rsidR="00B32842" w:rsidRDefault="00B32842" w:rsidP="00B32842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B59" w:rsidRPr="004B74C0">
        <w:rPr>
          <w:sz w:val="28"/>
          <w:szCs w:val="28"/>
        </w:rPr>
        <w:t>–</w:t>
      </w:r>
      <w:r w:rsidRPr="00B32842">
        <w:rPr>
          <w:sz w:val="28"/>
          <w:szCs w:val="28"/>
        </w:rPr>
        <w:t xml:space="preserve"> замене пришедших в негодность деформационных швов на 3 путепроводах,  замене секций барьерного ограждения на 2 путепроводах и одном  мосту. Исправлены повреждения тротуарных консолей</w:t>
      </w:r>
      <w:r w:rsidR="00A27B59">
        <w:rPr>
          <w:sz w:val="28"/>
          <w:szCs w:val="28"/>
        </w:rPr>
        <w:t>;</w:t>
      </w:r>
    </w:p>
    <w:p w:rsidR="00A27B59" w:rsidRDefault="00A27B59" w:rsidP="00A27B59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установлено  6 ед. светофорных объектов;</w:t>
      </w:r>
    </w:p>
    <w:p w:rsidR="00A27B59" w:rsidRPr="00B32842" w:rsidRDefault="00A27B59" w:rsidP="00A27B59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B2ACB">
        <w:rPr>
          <w:sz w:val="28"/>
          <w:szCs w:val="28"/>
        </w:rPr>
        <w:t>–</w:t>
      </w:r>
      <w:r w:rsidR="0046347C" w:rsidRPr="001B2ACB">
        <w:rPr>
          <w:sz w:val="28"/>
          <w:szCs w:val="28"/>
        </w:rPr>
        <w:t xml:space="preserve"> установлено 1706</w:t>
      </w:r>
      <w:r w:rsidRPr="001B2ACB">
        <w:rPr>
          <w:sz w:val="28"/>
          <w:szCs w:val="28"/>
        </w:rPr>
        <w:t xml:space="preserve"> ед. дорожных знаков.</w:t>
      </w:r>
      <w:r>
        <w:rPr>
          <w:sz w:val="28"/>
          <w:szCs w:val="28"/>
        </w:rPr>
        <w:t xml:space="preserve"> </w:t>
      </w:r>
    </w:p>
    <w:p w:rsidR="0015277F" w:rsidRDefault="00A27B59" w:rsidP="00B32842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="0015277F" w:rsidRPr="002803F9">
        <w:rPr>
          <w:sz w:val="28"/>
          <w:szCs w:val="28"/>
        </w:rPr>
        <w:t>риобретено</w:t>
      </w:r>
      <w:r w:rsidR="0015277F">
        <w:rPr>
          <w:sz w:val="28"/>
          <w:szCs w:val="28"/>
        </w:rPr>
        <w:t xml:space="preserve"> </w:t>
      </w:r>
      <w:r w:rsidR="0015277F" w:rsidRPr="002803F9">
        <w:rPr>
          <w:sz w:val="28"/>
          <w:szCs w:val="28"/>
        </w:rPr>
        <w:t xml:space="preserve"> </w:t>
      </w:r>
      <w:r w:rsidR="0015277F">
        <w:rPr>
          <w:sz w:val="28"/>
          <w:szCs w:val="28"/>
        </w:rPr>
        <w:t>20</w:t>
      </w:r>
      <w:r w:rsidR="0015277F" w:rsidRPr="002803F9">
        <w:rPr>
          <w:sz w:val="28"/>
          <w:szCs w:val="28"/>
        </w:rPr>
        <w:t xml:space="preserve"> ед</w:t>
      </w:r>
      <w:r w:rsidR="0015277F">
        <w:rPr>
          <w:sz w:val="28"/>
          <w:szCs w:val="28"/>
        </w:rPr>
        <w:t>иниц коммунальной</w:t>
      </w:r>
      <w:r w:rsidR="0015277F" w:rsidRPr="002803F9">
        <w:rPr>
          <w:sz w:val="28"/>
          <w:szCs w:val="28"/>
        </w:rPr>
        <w:t xml:space="preserve"> </w:t>
      </w:r>
      <w:r w:rsidR="0015277F">
        <w:rPr>
          <w:sz w:val="28"/>
          <w:szCs w:val="28"/>
        </w:rPr>
        <w:t>(</w:t>
      </w:r>
      <w:r w:rsidR="0015277F" w:rsidRPr="002803F9">
        <w:rPr>
          <w:sz w:val="28"/>
          <w:szCs w:val="28"/>
        </w:rPr>
        <w:t>специализированной</w:t>
      </w:r>
      <w:r w:rsidR="0015277F">
        <w:rPr>
          <w:sz w:val="28"/>
          <w:szCs w:val="28"/>
        </w:rPr>
        <w:t>) техники и 74 единиц</w:t>
      </w:r>
      <w:r w:rsidR="0015277F" w:rsidRPr="002803F9">
        <w:rPr>
          <w:sz w:val="28"/>
          <w:szCs w:val="28"/>
        </w:rPr>
        <w:t xml:space="preserve">  навесного  оборудования</w:t>
      </w:r>
      <w:r>
        <w:rPr>
          <w:sz w:val="28"/>
          <w:szCs w:val="28"/>
        </w:rPr>
        <w:t>.</w:t>
      </w:r>
    </w:p>
    <w:p w:rsidR="00FC0FC7" w:rsidRDefault="00FC0FC7" w:rsidP="00B32842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27B59">
        <w:rPr>
          <w:sz w:val="28"/>
          <w:szCs w:val="28"/>
        </w:rPr>
        <w:t>П</w:t>
      </w:r>
      <w:r>
        <w:rPr>
          <w:sz w:val="28"/>
          <w:szCs w:val="28"/>
        </w:rPr>
        <w:t xml:space="preserve">риобретены  технические средства организации  дорожного движения: светофорные объекты, контролеры,  УСДК, знаки и др. в  количестве 8 607 </w:t>
      </w:r>
      <w:r w:rsidR="00A27B59">
        <w:rPr>
          <w:sz w:val="28"/>
          <w:szCs w:val="28"/>
        </w:rPr>
        <w:t>ед</w:t>
      </w:r>
      <w:r>
        <w:rPr>
          <w:sz w:val="28"/>
          <w:szCs w:val="28"/>
        </w:rPr>
        <w:t>., к</w:t>
      </w:r>
      <w:r w:rsidR="0046347C">
        <w:rPr>
          <w:sz w:val="28"/>
          <w:szCs w:val="28"/>
        </w:rPr>
        <w:t>абельная продукция -10 300 м.п.</w:t>
      </w:r>
    </w:p>
    <w:p w:rsidR="00FC0FC7" w:rsidRPr="00B32842" w:rsidRDefault="00FC0FC7" w:rsidP="00A27B59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972034" w:rsidRPr="00972034" w:rsidRDefault="00A27B59" w:rsidP="006E2DA3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10"/>
          <w:szCs w:val="10"/>
        </w:rPr>
        <w:lastRenderedPageBreak/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897F7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A14235">
        <w:rPr>
          <w:sz w:val="28"/>
          <w:szCs w:val="28"/>
        </w:rPr>
        <w:t>н</w:t>
      </w:r>
      <w:r w:rsidR="00391F6E">
        <w:rPr>
          <w:sz w:val="28"/>
          <w:szCs w:val="28"/>
        </w:rPr>
        <w:t>ия с твердым покрытием -  322,7</w:t>
      </w:r>
      <w:r w:rsidR="00751D9C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тыс. кв. м </w:t>
      </w:r>
      <w:r w:rsidR="00391F6E">
        <w:rPr>
          <w:i/>
          <w:sz w:val="28"/>
          <w:szCs w:val="28"/>
        </w:rPr>
        <w:t>(план на 2016 год – 314,6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972034" w:rsidRPr="00972034" w:rsidRDefault="00B924C9" w:rsidP="00BE4912">
      <w:pPr>
        <w:numPr>
          <w:ilvl w:val="0"/>
          <w:numId w:val="1"/>
        </w:numPr>
        <w:tabs>
          <w:tab w:val="left" w:pos="709"/>
          <w:tab w:val="left" w:pos="1276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 протяженности автомобильных дорог общего пользования местного значения, не отвеч</w:t>
      </w:r>
      <w:r w:rsidR="00A14235">
        <w:rPr>
          <w:sz w:val="28"/>
          <w:szCs w:val="28"/>
        </w:rPr>
        <w:t>ающих нормати</w:t>
      </w:r>
      <w:r w:rsidR="00751D9C">
        <w:rPr>
          <w:sz w:val="28"/>
          <w:szCs w:val="28"/>
        </w:rPr>
        <w:t xml:space="preserve">вным </w:t>
      </w:r>
      <w:r w:rsidR="00751D9C" w:rsidRPr="00904963">
        <w:rPr>
          <w:sz w:val="28"/>
          <w:szCs w:val="28"/>
        </w:rPr>
        <w:t>требованиям</w:t>
      </w:r>
      <w:r w:rsidR="00A14235" w:rsidRPr="00904963">
        <w:rPr>
          <w:sz w:val="28"/>
          <w:szCs w:val="28"/>
        </w:rPr>
        <w:t xml:space="preserve"> </w:t>
      </w:r>
      <w:r w:rsidR="00E63A6C" w:rsidRPr="00904963">
        <w:rPr>
          <w:sz w:val="28"/>
          <w:szCs w:val="28"/>
        </w:rPr>
        <w:t>29,5</w:t>
      </w:r>
      <w:r w:rsidR="00391F6E" w:rsidRPr="00904963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B15C38">
        <w:rPr>
          <w:i/>
          <w:sz w:val="28"/>
          <w:szCs w:val="28"/>
        </w:rPr>
        <w:t>(план на 2016 год – 29,5</w:t>
      </w:r>
      <w:r w:rsidR="007806DD">
        <w:rPr>
          <w:i/>
          <w:sz w:val="28"/>
          <w:szCs w:val="28"/>
        </w:rPr>
        <w:t xml:space="preserve"> </w:t>
      </w:r>
      <w:r w:rsidR="00972034" w:rsidRPr="00972034">
        <w:rPr>
          <w:i/>
          <w:sz w:val="28"/>
          <w:szCs w:val="28"/>
        </w:rPr>
        <w:t>%);</w:t>
      </w:r>
      <w:r w:rsidR="00972034" w:rsidRPr="00972034">
        <w:rPr>
          <w:sz w:val="28"/>
          <w:szCs w:val="28"/>
        </w:rPr>
        <w:t xml:space="preserve">   </w:t>
      </w:r>
    </w:p>
    <w:p w:rsidR="00972034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количество</w:t>
      </w:r>
      <w:r w:rsidR="00972034" w:rsidRPr="00972034">
        <w:rPr>
          <w:sz w:val="28"/>
          <w:szCs w:val="28"/>
        </w:rPr>
        <w:t xml:space="preserve"> построенных (реконструированных) </w:t>
      </w:r>
      <w:r>
        <w:rPr>
          <w:sz w:val="28"/>
          <w:szCs w:val="28"/>
        </w:rPr>
        <w:t>транспортных развязок (нарастающим итогом)</w:t>
      </w:r>
      <w:r w:rsidR="00D61994">
        <w:rPr>
          <w:sz w:val="28"/>
          <w:szCs w:val="28"/>
        </w:rPr>
        <w:t xml:space="preserve">–  0 ед. </w:t>
      </w:r>
      <w:r w:rsidR="00972034" w:rsidRPr="00972034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(план на 2</w:t>
      </w:r>
      <w:r w:rsidR="007806DD">
        <w:rPr>
          <w:i/>
          <w:sz w:val="28"/>
          <w:szCs w:val="28"/>
        </w:rPr>
        <w:t>016</w:t>
      </w:r>
      <w:r>
        <w:rPr>
          <w:i/>
          <w:sz w:val="28"/>
          <w:szCs w:val="28"/>
        </w:rPr>
        <w:t xml:space="preserve"> год – 0 ед.</w:t>
      </w:r>
      <w:r w:rsidR="00972034" w:rsidRPr="00972034">
        <w:rPr>
          <w:i/>
          <w:sz w:val="28"/>
          <w:szCs w:val="28"/>
        </w:rPr>
        <w:t>);</w:t>
      </w:r>
      <w:r w:rsidR="00972034" w:rsidRPr="00972034">
        <w:rPr>
          <w:sz w:val="28"/>
          <w:szCs w:val="28"/>
        </w:rPr>
        <w:t xml:space="preserve"> </w:t>
      </w:r>
    </w:p>
    <w:p w:rsidR="00B924C9" w:rsidRPr="00972034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протяженность построенных (реконструированных) </w:t>
      </w:r>
      <w:r>
        <w:rPr>
          <w:sz w:val="28"/>
          <w:szCs w:val="28"/>
        </w:rPr>
        <w:t xml:space="preserve">и отремонтированных (полная замена </w:t>
      </w:r>
      <w:r w:rsidR="00751D9C">
        <w:rPr>
          <w:sz w:val="28"/>
          <w:szCs w:val="28"/>
        </w:rPr>
        <w:t xml:space="preserve"> свыше 1 км </w:t>
      </w:r>
      <w:r>
        <w:rPr>
          <w:sz w:val="28"/>
          <w:szCs w:val="28"/>
        </w:rPr>
        <w:t>верхних изношенных слоев дорожной одежды</w:t>
      </w:r>
      <w:r w:rsidR="00751D9C">
        <w:rPr>
          <w:sz w:val="28"/>
          <w:szCs w:val="28"/>
        </w:rPr>
        <w:t>)</w:t>
      </w:r>
      <w:r>
        <w:rPr>
          <w:sz w:val="28"/>
          <w:szCs w:val="28"/>
        </w:rPr>
        <w:t xml:space="preserve"> автомобильных дорог общего пользования местного значения </w:t>
      </w:r>
      <w:r w:rsidR="00BE4912">
        <w:rPr>
          <w:sz w:val="28"/>
          <w:szCs w:val="28"/>
        </w:rPr>
        <w:t>(нарастающим итогом)–</w:t>
      </w:r>
      <w:r w:rsidR="00391F6E">
        <w:rPr>
          <w:sz w:val="28"/>
          <w:szCs w:val="28"/>
        </w:rPr>
        <w:t xml:space="preserve"> 27,8</w:t>
      </w:r>
      <w:r w:rsidRPr="00972034">
        <w:rPr>
          <w:sz w:val="28"/>
          <w:szCs w:val="28"/>
        </w:rPr>
        <w:t xml:space="preserve"> км </w:t>
      </w:r>
      <w:r w:rsidR="00116716">
        <w:rPr>
          <w:i/>
          <w:sz w:val="28"/>
          <w:szCs w:val="28"/>
        </w:rPr>
        <w:t xml:space="preserve">(план на </w:t>
      </w:r>
      <w:r w:rsidR="007806DD">
        <w:rPr>
          <w:i/>
          <w:sz w:val="28"/>
          <w:szCs w:val="28"/>
        </w:rPr>
        <w:t>2016</w:t>
      </w:r>
      <w:r>
        <w:rPr>
          <w:i/>
          <w:sz w:val="28"/>
          <w:szCs w:val="28"/>
        </w:rPr>
        <w:t xml:space="preserve"> год – </w:t>
      </w:r>
      <w:r w:rsidR="00391F6E">
        <w:rPr>
          <w:i/>
          <w:sz w:val="28"/>
          <w:szCs w:val="28"/>
        </w:rPr>
        <w:t>26,8</w:t>
      </w:r>
      <w:r w:rsidR="00116716" w:rsidRPr="00116716">
        <w:rPr>
          <w:i/>
          <w:sz w:val="28"/>
          <w:szCs w:val="28"/>
        </w:rPr>
        <w:t xml:space="preserve"> км</w:t>
      </w:r>
      <w:r w:rsidRPr="00116716">
        <w:rPr>
          <w:i/>
          <w:sz w:val="28"/>
          <w:szCs w:val="28"/>
        </w:rPr>
        <w:t>);</w:t>
      </w:r>
      <w:r w:rsidRPr="00972034">
        <w:rPr>
          <w:sz w:val="28"/>
          <w:szCs w:val="28"/>
        </w:rPr>
        <w:t xml:space="preserve"> </w:t>
      </w:r>
    </w:p>
    <w:p w:rsidR="00B924C9" w:rsidRPr="001D640C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1D640C">
        <w:rPr>
          <w:sz w:val="28"/>
          <w:szCs w:val="28"/>
        </w:rPr>
        <w:t>освещенн</w:t>
      </w:r>
      <w:r w:rsidR="00391F6E" w:rsidRPr="001D640C">
        <w:rPr>
          <w:sz w:val="28"/>
          <w:szCs w:val="28"/>
        </w:rPr>
        <w:t>ос</w:t>
      </w:r>
      <w:r w:rsidR="00B52D73">
        <w:rPr>
          <w:sz w:val="28"/>
          <w:szCs w:val="28"/>
        </w:rPr>
        <w:t>ть улиц городского округа – 99,7</w:t>
      </w:r>
      <w:r w:rsidRPr="001D640C">
        <w:rPr>
          <w:sz w:val="28"/>
          <w:szCs w:val="28"/>
        </w:rPr>
        <w:t xml:space="preserve">% </w:t>
      </w:r>
      <w:r w:rsidR="008B650B" w:rsidRPr="001D640C">
        <w:rPr>
          <w:i/>
          <w:sz w:val="28"/>
          <w:szCs w:val="28"/>
        </w:rPr>
        <w:t>(план на 2016</w:t>
      </w:r>
      <w:r w:rsidR="00391F6E" w:rsidRPr="001D640C">
        <w:rPr>
          <w:i/>
          <w:sz w:val="28"/>
          <w:szCs w:val="28"/>
        </w:rPr>
        <w:t xml:space="preserve"> год – 96</w:t>
      </w:r>
      <w:r w:rsidRPr="001D640C">
        <w:rPr>
          <w:i/>
          <w:sz w:val="28"/>
          <w:szCs w:val="28"/>
        </w:rPr>
        <w:t>%);</w:t>
      </w:r>
    </w:p>
    <w:p w:rsidR="00751D9C" w:rsidRPr="00751D9C" w:rsidRDefault="00751D9C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751D9C">
        <w:rPr>
          <w:sz w:val="28"/>
          <w:szCs w:val="28"/>
        </w:rPr>
        <w:t xml:space="preserve">выполнение запланированного комплекса мероприятий по </w:t>
      </w:r>
      <w:r>
        <w:rPr>
          <w:sz w:val="28"/>
          <w:szCs w:val="28"/>
        </w:rPr>
        <w:t xml:space="preserve"> содержанию улично-дорожной сети в соответствии с выделенными средствами Дорожного фонда -100,0% </w:t>
      </w:r>
      <w:r>
        <w:rPr>
          <w:i/>
          <w:sz w:val="28"/>
          <w:szCs w:val="28"/>
        </w:rPr>
        <w:t>(план на 2016 год – 100%);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>ьной ливневой канализации -179,1</w:t>
      </w:r>
      <w:r>
        <w:rPr>
          <w:sz w:val="28"/>
          <w:szCs w:val="28"/>
        </w:rPr>
        <w:t xml:space="preserve">км </w:t>
      </w:r>
      <w:r w:rsidR="00E60447">
        <w:rPr>
          <w:i/>
          <w:sz w:val="28"/>
          <w:szCs w:val="28"/>
        </w:rPr>
        <w:t>(план на 2016 год – 179,1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</w:t>
      </w:r>
      <w:r w:rsidR="008B650B">
        <w:rPr>
          <w:sz w:val="28"/>
          <w:szCs w:val="28"/>
        </w:rPr>
        <w:t xml:space="preserve">троенных </w:t>
      </w:r>
      <w:r w:rsidR="00391F6E">
        <w:rPr>
          <w:sz w:val="28"/>
          <w:szCs w:val="28"/>
        </w:rPr>
        <w:t>светофорных объектов -</w:t>
      </w:r>
      <w:r w:rsidR="00900E21">
        <w:rPr>
          <w:sz w:val="28"/>
          <w:szCs w:val="28"/>
        </w:rPr>
        <w:t xml:space="preserve"> </w:t>
      </w:r>
      <w:r w:rsidR="00391F6E">
        <w:rPr>
          <w:sz w:val="28"/>
          <w:szCs w:val="28"/>
        </w:rPr>
        <w:t xml:space="preserve">6 </w:t>
      </w:r>
      <w:r>
        <w:rPr>
          <w:sz w:val="28"/>
          <w:szCs w:val="28"/>
        </w:rPr>
        <w:t xml:space="preserve">ед. </w:t>
      </w:r>
      <w:r>
        <w:rPr>
          <w:i/>
          <w:sz w:val="28"/>
          <w:szCs w:val="28"/>
        </w:rPr>
        <w:t xml:space="preserve">(план на 2016 </w:t>
      </w:r>
      <w:r w:rsidR="00751D9C">
        <w:rPr>
          <w:i/>
          <w:sz w:val="28"/>
          <w:szCs w:val="28"/>
        </w:rPr>
        <w:t>год- 5</w:t>
      </w:r>
      <w:r>
        <w:rPr>
          <w:i/>
          <w:sz w:val="28"/>
          <w:szCs w:val="28"/>
        </w:rPr>
        <w:t xml:space="preserve"> ед.);</w:t>
      </w:r>
    </w:p>
    <w:p w:rsidR="001E49EF" w:rsidRPr="002E61C9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уст</w:t>
      </w:r>
      <w:r w:rsidR="00391F6E">
        <w:rPr>
          <w:sz w:val="28"/>
          <w:szCs w:val="28"/>
        </w:rPr>
        <w:t>ановленных дорожных знаков – 17</w:t>
      </w:r>
      <w:r w:rsidR="00FF01E3">
        <w:rPr>
          <w:sz w:val="28"/>
          <w:szCs w:val="28"/>
        </w:rPr>
        <w:t>06</w:t>
      </w:r>
      <w:r>
        <w:rPr>
          <w:sz w:val="28"/>
          <w:szCs w:val="28"/>
        </w:rPr>
        <w:t xml:space="preserve"> ед. </w:t>
      </w:r>
      <w:r w:rsidR="00E60447">
        <w:rPr>
          <w:i/>
          <w:sz w:val="28"/>
          <w:szCs w:val="28"/>
        </w:rPr>
        <w:t>(план на 2016 год -740</w:t>
      </w:r>
      <w:r>
        <w:rPr>
          <w:i/>
          <w:sz w:val="28"/>
          <w:szCs w:val="28"/>
        </w:rPr>
        <w:t xml:space="preserve"> ед.)</w:t>
      </w:r>
    </w:p>
    <w:p w:rsidR="00972034" w:rsidRPr="00900E21" w:rsidRDefault="00972034" w:rsidP="00900E21">
      <w:pPr>
        <w:spacing w:line="360" w:lineRule="auto"/>
        <w:ind w:firstLine="851"/>
        <w:jc w:val="both"/>
        <w:rPr>
          <w:sz w:val="28"/>
          <w:szCs w:val="28"/>
        </w:rPr>
      </w:pPr>
      <w:r w:rsidRPr="002B10A8">
        <w:rPr>
          <w:sz w:val="28"/>
          <w:szCs w:val="28"/>
        </w:rPr>
        <w:t xml:space="preserve">На реализацию подпрограммы 2 </w:t>
      </w:r>
      <w:r w:rsidRPr="002B10A8">
        <w:rPr>
          <w:b/>
          <w:sz w:val="28"/>
          <w:szCs w:val="28"/>
        </w:rPr>
        <w:t>«Развитие городского пассажирского транспорта»</w:t>
      </w:r>
      <w:r w:rsidR="00FB7DF3" w:rsidRPr="002B10A8">
        <w:rPr>
          <w:sz w:val="28"/>
          <w:szCs w:val="28"/>
        </w:rPr>
        <w:t xml:space="preserve"> направлено </w:t>
      </w:r>
      <w:r w:rsidR="00900E21">
        <w:rPr>
          <w:sz w:val="28"/>
          <w:szCs w:val="28"/>
        </w:rPr>
        <w:t xml:space="preserve"> 524 539 тыс. руб., в т.ч.</w:t>
      </w:r>
      <w:r w:rsidR="00A27B59">
        <w:rPr>
          <w:sz w:val="28"/>
          <w:szCs w:val="28"/>
        </w:rPr>
        <w:t xml:space="preserve"> </w:t>
      </w:r>
      <w:r w:rsidR="00425250" w:rsidRPr="002B10A8">
        <w:rPr>
          <w:sz w:val="28"/>
          <w:szCs w:val="28"/>
        </w:rPr>
        <w:t>внебюдже</w:t>
      </w:r>
      <w:r w:rsidR="002B10A8">
        <w:rPr>
          <w:sz w:val="28"/>
          <w:szCs w:val="28"/>
        </w:rPr>
        <w:t xml:space="preserve">тных  средств </w:t>
      </w:r>
      <w:r w:rsidR="00900E21">
        <w:rPr>
          <w:sz w:val="28"/>
          <w:szCs w:val="28"/>
        </w:rPr>
        <w:t xml:space="preserve">- </w:t>
      </w:r>
      <w:r w:rsidR="00FF01E3">
        <w:rPr>
          <w:sz w:val="28"/>
          <w:szCs w:val="28"/>
        </w:rPr>
        <w:t>523 585</w:t>
      </w:r>
      <w:r w:rsidR="002B10A8">
        <w:rPr>
          <w:sz w:val="28"/>
          <w:szCs w:val="28"/>
        </w:rPr>
        <w:t>,00</w:t>
      </w:r>
      <w:r w:rsidR="00425250" w:rsidRPr="002B10A8">
        <w:rPr>
          <w:sz w:val="28"/>
          <w:szCs w:val="28"/>
        </w:rPr>
        <w:t xml:space="preserve"> тыс. рублей.</w:t>
      </w:r>
      <w:r w:rsidRPr="00972034">
        <w:rPr>
          <w:sz w:val="28"/>
          <w:szCs w:val="28"/>
        </w:rPr>
        <w:t xml:space="preserve"> </w:t>
      </w:r>
    </w:p>
    <w:p w:rsidR="00972034" w:rsidRDefault="00972034" w:rsidP="00972034">
      <w:pPr>
        <w:tabs>
          <w:tab w:val="left" w:pos="1276"/>
          <w:tab w:val="left" w:pos="1418"/>
        </w:tabs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lastRenderedPageBreak/>
        <w:t>За счет сре</w:t>
      </w:r>
      <w:r w:rsidR="00116716">
        <w:rPr>
          <w:rFonts w:eastAsia="Calibri"/>
          <w:sz w:val="28"/>
          <w:szCs w:val="28"/>
          <w:lang w:eastAsia="en-US"/>
        </w:rPr>
        <w:t xml:space="preserve">дств </w:t>
      </w:r>
      <w:r w:rsidR="001F2425">
        <w:rPr>
          <w:rFonts w:eastAsia="Calibri"/>
          <w:sz w:val="28"/>
          <w:szCs w:val="28"/>
          <w:lang w:eastAsia="en-US"/>
        </w:rPr>
        <w:t xml:space="preserve">перевозчиков приобретено </w:t>
      </w:r>
      <w:r w:rsidR="00FF01E3">
        <w:rPr>
          <w:rFonts w:eastAsia="Calibri"/>
          <w:sz w:val="28"/>
          <w:szCs w:val="28"/>
          <w:lang w:eastAsia="en-US"/>
        </w:rPr>
        <w:t>238</w:t>
      </w:r>
      <w:r w:rsidRPr="00972034">
        <w:rPr>
          <w:rFonts w:eastAsia="Calibri"/>
          <w:sz w:val="28"/>
          <w:szCs w:val="28"/>
          <w:lang w:eastAsia="en-US"/>
        </w:rPr>
        <w:t xml:space="preserve"> единиц</w:t>
      </w:r>
      <w:r w:rsidR="00116716">
        <w:rPr>
          <w:rFonts w:eastAsia="Calibri"/>
          <w:sz w:val="28"/>
          <w:szCs w:val="28"/>
          <w:lang w:eastAsia="en-US"/>
        </w:rPr>
        <w:t>ы</w:t>
      </w:r>
      <w:r w:rsidR="001F2425">
        <w:rPr>
          <w:rFonts w:eastAsia="Calibri"/>
          <w:sz w:val="28"/>
          <w:szCs w:val="28"/>
          <w:lang w:eastAsia="en-US"/>
        </w:rPr>
        <w:t xml:space="preserve"> подвижного состава, работающ</w:t>
      </w:r>
      <w:r w:rsidR="008B650B">
        <w:rPr>
          <w:rFonts w:eastAsia="Calibri"/>
          <w:sz w:val="28"/>
          <w:szCs w:val="28"/>
          <w:lang w:eastAsia="en-US"/>
        </w:rPr>
        <w:t>и</w:t>
      </w:r>
      <w:r w:rsidR="00751D9C">
        <w:rPr>
          <w:rFonts w:eastAsia="Calibri"/>
          <w:sz w:val="28"/>
          <w:szCs w:val="28"/>
          <w:lang w:eastAsia="en-US"/>
        </w:rPr>
        <w:t>х на маршрутах города, из</w:t>
      </w:r>
      <w:r w:rsidR="00FF01E3">
        <w:rPr>
          <w:rFonts w:eastAsia="Calibri"/>
          <w:sz w:val="28"/>
          <w:szCs w:val="28"/>
          <w:lang w:eastAsia="en-US"/>
        </w:rPr>
        <w:t xml:space="preserve"> них 8 ед.- большого класса , 116 ед.- среднего класса , 114</w:t>
      </w:r>
      <w:r w:rsidR="001F2425">
        <w:rPr>
          <w:rFonts w:eastAsia="Calibri"/>
          <w:sz w:val="28"/>
          <w:szCs w:val="28"/>
          <w:lang w:eastAsia="en-US"/>
        </w:rPr>
        <w:t xml:space="preserve"> ед.</w:t>
      </w:r>
      <w:r w:rsidR="00751D9C">
        <w:rPr>
          <w:rFonts w:eastAsia="Calibri"/>
          <w:sz w:val="28"/>
          <w:szCs w:val="28"/>
          <w:lang w:eastAsia="en-US"/>
        </w:rPr>
        <w:t>- малого класса</w:t>
      </w:r>
      <w:r w:rsidR="001F2425">
        <w:rPr>
          <w:rFonts w:eastAsia="Calibri"/>
          <w:sz w:val="28"/>
          <w:szCs w:val="28"/>
          <w:lang w:eastAsia="en-US"/>
        </w:rPr>
        <w:t>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AE35CB" w:rsidP="00AE35CB">
      <w:pPr>
        <w:tabs>
          <w:tab w:val="left" w:pos="0"/>
          <w:tab w:val="left" w:pos="993"/>
          <w:tab w:val="left" w:pos="141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27B59" w:rsidRPr="004B74C0">
        <w:rPr>
          <w:sz w:val="28"/>
          <w:szCs w:val="28"/>
        </w:rPr>
        <w:t>–</w:t>
      </w:r>
      <w:r w:rsidR="00A27B59">
        <w:rPr>
          <w:sz w:val="28"/>
          <w:szCs w:val="28"/>
        </w:rPr>
        <w:t xml:space="preserve"> </w:t>
      </w:r>
      <w:r w:rsidR="00E60447">
        <w:rPr>
          <w:sz w:val="28"/>
          <w:szCs w:val="28"/>
        </w:rPr>
        <w:t>количество автобусов, приобретенных за счет бюджета– 0ед.</w:t>
      </w:r>
      <w:r w:rsidR="00972034" w:rsidRPr="00972034">
        <w:rPr>
          <w:sz w:val="28"/>
          <w:szCs w:val="28"/>
        </w:rPr>
        <w:t xml:space="preserve"> </w:t>
      </w:r>
      <w:r w:rsidR="001F2425">
        <w:rPr>
          <w:i/>
          <w:sz w:val="28"/>
          <w:szCs w:val="28"/>
        </w:rPr>
        <w:t>(план на 2016</w:t>
      </w:r>
      <w:r w:rsidR="003341E4">
        <w:rPr>
          <w:i/>
          <w:sz w:val="28"/>
          <w:szCs w:val="28"/>
        </w:rPr>
        <w:t xml:space="preserve"> год – 0</w:t>
      </w:r>
      <w:r w:rsidR="00E60447"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B15C38" w:rsidRDefault="00A27B59" w:rsidP="00AE35CB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4B74C0">
        <w:rPr>
          <w:sz w:val="28"/>
          <w:szCs w:val="28"/>
        </w:rPr>
        <w:t>–</w:t>
      </w:r>
      <w:r w:rsidR="00AE35CB">
        <w:rPr>
          <w:sz w:val="28"/>
          <w:szCs w:val="28"/>
        </w:rPr>
        <w:t xml:space="preserve"> </w:t>
      </w:r>
      <w:r w:rsidR="00E60447" w:rsidRPr="00B15C38"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 w:rsidRPr="00B15C38">
        <w:rPr>
          <w:sz w:val="28"/>
          <w:szCs w:val="28"/>
        </w:rPr>
        <w:t xml:space="preserve"> </w:t>
      </w:r>
      <w:r w:rsidR="00486A05">
        <w:rPr>
          <w:sz w:val="28"/>
          <w:szCs w:val="28"/>
        </w:rPr>
        <w:t>238</w:t>
      </w:r>
      <w:r w:rsidR="00E60447" w:rsidRPr="00B15C38">
        <w:rPr>
          <w:sz w:val="28"/>
          <w:szCs w:val="28"/>
        </w:rPr>
        <w:t xml:space="preserve"> ед.</w:t>
      </w:r>
      <w:r w:rsidR="00E60447" w:rsidRPr="00B15C38">
        <w:rPr>
          <w:i/>
          <w:sz w:val="28"/>
          <w:szCs w:val="28"/>
        </w:rPr>
        <w:t xml:space="preserve"> (план на 2016</w:t>
      </w:r>
      <w:r w:rsidR="003341E4">
        <w:rPr>
          <w:i/>
          <w:sz w:val="28"/>
          <w:szCs w:val="28"/>
        </w:rPr>
        <w:t xml:space="preserve"> год –175</w:t>
      </w:r>
      <w:r w:rsidR="00E60447" w:rsidRPr="00B15C38">
        <w:rPr>
          <w:i/>
          <w:sz w:val="28"/>
          <w:szCs w:val="28"/>
        </w:rPr>
        <w:t xml:space="preserve"> ед.);</w:t>
      </w:r>
    </w:p>
    <w:p w:rsidR="00972034" w:rsidRPr="00972034" w:rsidRDefault="00A27B59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B6060">
        <w:rPr>
          <w:sz w:val="28"/>
          <w:szCs w:val="28"/>
        </w:rPr>
        <w:t>АСС – 87,5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1F2425">
        <w:rPr>
          <w:i/>
          <w:sz w:val="28"/>
          <w:szCs w:val="28"/>
        </w:rPr>
        <w:t xml:space="preserve">(план на 2016 год – 87,5 </w:t>
      </w:r>
      <w:r w:rsidR="00972034" w:rsidRPr="00972034">
        <w:rPr>
          <w:i/>
          <w:sz w:val="28"/>
          <w:szCs w:val="28"/>
        </w:rPr>
        <w:t>%).</w:t>
      </w:r>
    </w:p>
    <w:p w:rsidR="00972034" w:rsidRPr="006930AC" w:rsidRDefault="006930AC" w:rsidP="006421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 xml:space="preserve">Финансирование основного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425250">
        <w:rPr>
          <w:b/>
          <w:sz w:val="28"/>
          <w:szCs w:val="28"/>
        </w:rPr>
        <w:t>»</w:t>
      </w:r>
      <w:r w:rsidR="008B650B">
        <w:rPr>
          <w:b/>
          <w:sz w:val="28"/>
          <w:szCs w:val="28"/>
        </w:rPr>
        <w:t xml:space="preserve">. </w:t>
      </w:r>
      <w:r w:rsidR="008B650B" w:rsidRPr="00F8380B">
        <w:rPr>
          <w:sz w:val="28"/>
          <w:szCs w:val="28"/>
        </w:rPr>
        <w:t xml:space="preserve">Финансирование </w:t>
      </w:r>
      <w:r w:rsidR="00425250" w:rsidRPr="00F8380B">
        <w:rPr>
          <w:sz w:val="28"/>
          <w:szCs w:val="28"/>
        </w:rPr>
        <w:t xml:space="preserve"> </w:t>
      </w:r>
      <w:r w:rsidR="00486A05">
        <w:rPr>
          <w:sz w:val="28"/>
          <w:szCs w:val="28"/>
        </w:rPr>
        <w:t xml:space="preserve">за </w:t>
      </w:r>
      <w:r w:rsidR="008B650B" w:rsidRPr="00F8380B">
        <w:rPr>
          <w:sz w:val="28"/>
          <w:szCs w:val="28"/>
        </w:rPr>
        <w:t xml:space="preserve"> </w:t>
      </w:r>
      <w:r w:rsidR="00116716" w:rsidRPr="00F8380B">
        <w:rPr>
          <w:sz w:val="28"/>
          <w:szCs w:val="28"/>
        </w:rPr>
        <w:t xml:space="preserve"> 2</w:t>
      </w:r>
      <w:r w:rsidR="001F2425" w:rsidRPr="00F8380B">
        <w:rPr>
          <w:sz w:val="28"/>
          <w:szCs w:val="28"/>
        </w:rPr>
        <w:t>016</w:t>
      </w:r>
      <w:r w:rsidR="00486A05">
        <w:rPr>
          <w:sz w:val="28"/>
          <w:szCs w:val="28"/>
        </w:rPr>
        <w:t xml:space="preserve"> год</w:t>
      </w:r>
      <w:r w:rsidR="00972034" w:rsidRPr="00F8380B">
        <w:rPr>
          <w:sz w:val="28"/>
          <w:szCs w:val="28"/>
        </w:rPr>
        <w:t xml:space="preserve"> </w:t>
      </w:r>
      <w:r w:rsidR="005E4C63">
        <w:rPr>
          <w:sz w:val="28"/>
          <w:szCs w:val="28"/>
        </w:rPr>
        <w:t>составило 131 239,34</w:t>
      </w:r>
      <w:r w:rsidR="00F8380B" w:rsidRPr="00F8380B">
        <w:rPr>
          <w:sz w:val="28"/>
          <w:szCs w:val="28"/>
        </w:rPr>
        <w:t xml:space="preserve"> тыс</w:t>
      </w:r>
      <w:proofErr w:type="gramStart"/>
      <w:r w:rsidR="00F8380B" w:rsidRPr="00F8380B">
        <w:rPr>
          <w:sz w:val="28"/>
          <w:szCs w:val="28"/>
        </w:rPr>
        <w:t>.р</w:t>
      </w:r>
      <w:proofErr w:type="gramEnd"/>
      <w:r w:rsidR="00F8380B" w:rsidRPr="00F8380B">
        <w:rPr>
          <w:sz w:val="28"/>
          <w:szCs w:val="28"/>
        </w:rPr>
        <w:t xml:space="preserve">уб., в .ч. </w:t>
      </w:r>
      <w:r w:rsidR="008B650B" w:rsidRPr="00F8380B">
        <w:rPr>
          <w:sz w:val="28"/>
          <w:szCs w:val="28"/>
        </w:rPr>
        <w:t>погашение задол</w:t>
      </w:r>
      <w:r w:rsidR="00F8380B" w:rsidRPr="00F8380B">
        <w:rPr>
          <w:sz w:val="28"/>
          <w:szCs w:val="28"/>
        </w:rPr>
        <w:t>женности за выполненные работы  2015 года -108 599,11 тыс.руб</w:t>
      </w:r>
      <w:r w:rsidR="008B650B" w:rsidRPr="00F8380B">
        <w:rPr>
          <w:sz w:val="28"/>
          <w:szCs w:val="28"/>
        </w:rPr>
        <w:t>.</w:t>
      </w:r>
      <w:r w:rsidR="00962C22" w:rsidRPr="006930AC">
        <w:rPr>
          <w:sz w:val="28"/>
          <w:szCs w:val="28"/>
        </w:rPr>
        <w:t xml:space="preserve"> </w:t>
      </w:r>
      <w:r w:rsidR="00972034" w:rsidRPr="006930AC">
        <w:rPr>
          <w:sz w:val="28"/>
          <w:szCs w:val="28"/>
        </w:rPr>
        <w:t xml:space="preserve"> </w:t>
      </w:r>
    </w:p>
    <w:p w:rsidR="007F57D3" w:rsidRDefault="007F57D3" w:rsidP="007F57D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1 в отчетном периоде достигнуты следующие  значения  показателей (индикаторов):</w:t>
      </w:r>
    </w:p>
    <w:p w:rsidR="007F57D3" w:rsidRDefault="00A27B59" w:rsidP="007F57D3">
      <w:pPr>
        <w:spacing w:line="360" w:lineRule="auto"/>
        <w:ind w:firstLine="851"/>
        <w:jc w:val="both"/>
        <w:rPr>
          <w:i/>
          <w:sz w:val="28"/>
          <w:szCs w:val="28"/>
        </w:rPr>
      </w:pPr>
      <w:r w:rsidRPr="004B74C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F57D3">
        <w:rPr>
          <w:sz w:val="28"/>
          <w:szCs w:val="28"/>
        </w:rPr>
        <w:t xml:space="preserve">количество отремонтированных дворовых территорий многоквартирных домов, проездов к дворовым территориям многоквартирных домов – </w:t>
      </w:r>
      <w:r w:rsidR="003A7F2A">
        <w:rPr>
          <w:sz w:val="28"/>
          <w:szCs w:val="28"/>
        </w:rPr>
        <w:t>28</w:t>
      </w:r>
      <w:r w:rsidR="007F57D3">
        <w:rPr>
          <w:sz w:val="28"/>
          <w:szCs w:val="28"/>
        </w:rPr>
        <w:t xml:space="preserve"> ед. </w:t>
      </w:r>
      <w:r w:rsidR="007F57D3">
        <w:rPr>
          <w:i/>
          <w:sz w:val="28"/>
          <w:szCs w:val="28"/>
        </w:rPr>
        <w:t xml:space="preserve">(план на  2016 год - </w:t>
      </w:r>
      <w:r w:rsidR="003A7F2A">
        <w:rPr>
          <w:i/>
          <w:sz w:val="28"/>
          <w:szCs w:val="28"/>
        </w:rPr>
        <w:t>29</w:t>
      </w:r>
      <w:r w:rsidR="007F57D3">
        <w:rPr>
          <w:i/>
          <w:sz w:val="28"/>
          <w:szCs w:val="28"/>
        </w:rPr>
        <w:t>ед.).</w:t>
      </w: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FC3C69" w:rsidRDefault="00FC3C69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</w:t>
      </w:r>
      <w:r w:rsidR="006421E7">
        <w:rPr>
          <w:sz w:val="28"/>
          <w:szCs w:val="28"/>
        </w:rPr>
        <w:t xml:space="preserve">  </w:t>
      </w:r>
      <w:r w:rsidR="00425250"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М.А.</w:t>
      </w:r>
      <w:r w:rsidR="00F256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Оськин                                </w:t>
      </w:r>
    </w:p>
    <w:p w:rsidR="00A27B59" w:rsidRDefault="00A27B59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A27B59" w:rsidRDefault="00A27B59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A27B59" w:rsidRDefault="00A27B59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A27B59" w:rsidRDefault="00A27B59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A27B59" w:rsidRDefault="00A27B59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A27B59" w:rsidRDefault="00A27B59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BE4912" w:rsidRDefault="001208B2" w:rsidP="00BE4912">
      <w:pPr>
        <w:pStyle w:val="a4"/>
        <w:spacing w:line="276" w:lineRule="auto"/>
        <w:ind w:left="-142"/>
        <w:rPr>
          <w:sz w:val="18"/>
          <w:szCs w:val="18"/>
        </w:rPr>
      </w:pPr>
      <w:r w:rsidRPr="001208B2">
        <w:rPr>
          <w:sz w:val="18"/>
          <w:szCs w:val="18"/>
        </w:rPr>
        <w:t>Архипова</w:t>
      </w:r>
      <w:r>
        <w:rPr>
          <w:sz w:val="18"/>
          <w:szCs w:val="18"/>
        </w:rPr>
        <w:t xml:space="preserve"> И.В.</w:t>
      </w:r>
    </w:p>
    <w:p w:rsidR="00FC3C69" w:rsidRDefault="00FC3C69" w:rsidP="00BE4912">
      <w:pPr>
        <w:pStyle w:val="a4"/>
        <w:spacing w:line="276" w:lineRule="auto"/>
        <w:ind w:left="-142"/>
        <w:rPr>
          <w:sz w:val="18"/>
          <w:szCs w:val="18"/>
        </w:rPr>
      </w:pPr>
      <w:r>
        <w:rPr>
          <w:sz w:val="18"/>
          <w:szCs w:val="18"/>
        </w:rPr>
        <w:t>2283081</w:t>
      </w: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Pr="00972034" w:rsidRDefault="009D453C" w:rsidP="00972034"/>
    <w:sectPr w:rsidR="009D453C" w:rsidRPr="00972034" w:rsidSect="00A27B59">
      <w:headerReference w:type="default" r:id="rId8"/>
      <w:pgSz w:w="11906" w:h="16838"/>
      <w:pgMar w:top="1134" w:right="567" w:bottom="1418" w:left="187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304" w:rsidRDefault="002E2304" w:rsidP="00FC3C69">
      <w:r>
        <w:separator/>
      </w:r>
    </w:p>
  </w:endnote>
  <w:endnote w:type="continuationSeparator" w:id="0">
    <w:p w:rsidR="002E2304" w:rsidRDefault="002E2304" w:rsidP="00FC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304" w:rsidRDefault="002E2304" w:rsidP="00FC3C69">
      <w:r>
        <w:separator/>
      </w:r>
    </w:p>
  </w:footnote>
  <w:footnote w:type="continuationSeparator" w:id="0">
    <w:p w:rsidR="002E2304" w:rsidRDefault="002E2304" w:rsidP="00FC3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8266"/>
      <w:docPartObj>
        <w:docPartGallery w:val="Page Numbers (Top of Page)"/>
        <w:docPartUnique/>
      </w:docPartObj>
    </w:sdtPr>
    <w:sdtContent>
      <w:p w:rsidR="00FC3C69" w:rsidRDefault="00B310F9">
        <w:pPr>
          <w:pStyle w:val="a5"/>
          <w:jc w:val="center"/>
        </w:pPr>
        <w:r>
          <w:fldChar w:fldCharType="begin"/>
        </w:r>
        <w:r w:rsidR="00735534">
          <w:instrText xml:space="preserve"> PAGE   \* MERGEFORMAT </w:instrText>
        </w:r>
        <w:r>
          <w:fldChar w:fldCharType="separate"/>
        </w:r>
        <w:r w:rsidR="000D7D3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C34"/>
    <w:rsid w:val="000004E6"/>
    <w:rsid w:val="00015793"/>
    <w:rsid w:val="00025525"/>
    <w:rsid w:val="00061698"/>
    <w:rsid w:val="00065E06"/>
    <w:rsid w:val="0008669D"/>
    <w:rsid w:val="00090822"/>
    <w:rsid w:val="00091525"/>
    <w:rsid w:val="000970BA"/>
    <w:rsid w:val="000A17CE"/>
    <w:rsid w:val="000B5552"/>
    <w:rsid w:val="000C40A8"/>
    <w:rsid w:val="000D1E43"/>
    <w:rsid w:val="000D7D3C"/>
    <w:rsid w:val="000E1454"/>
    <w:rsid w:val="000E3A2B"/>
    <w:rsid w:val="000F2A3C"/>
    <w:rsid w:val="000F2C7A"/>
    <w:rsid w:val="000F6E51"/>
    <w:rsid w:val="0010728E"/>
    <w:rsid w:val="00116716"/>
    <w:rsid w:val="001208B2"/>
    <w:rsid w:val="00134B0C"/>
    <w:rsid w:val="0015277F"/>
    <w:rsid w:val="001671DA"/>
    <w:rsid w:val="001B1FA6"/>
    <w:rsid w:val="001B2ACB"/>
    <w:rsid w:val="001B5882"/>
    <w:rsid w:val="001D640C"/>
    <w:rsid w:val="001E49EF"/>
    <w:rsid w:val="001F20B7"/>
    <w:rsid w:val="001F2425"/>
    <w:rsid w:val="001F59C8"/>
    <w:rsid w:val="0020506A"/>
    <w:rsid w:val="00245AA9"/>
    <w:rsid w:val="002759A8"/>
    <w:rsid w:val="002807FE"/>
    <w:rsid w:val="00291122"/>
    <w:rsid w:val="002B10A8"/>
    <w:rsid w:val="002C0CDD"/>
    <w:rsid w:val="002C3490"/>
    <w:rsid w:val="002D1500"/>
    <w:rsid w:val="002D342C"/>
    <w:rsid w:val="002E2304"/>
    <w:rsid w:val="002E45AA"/>
    <w:rsid w:val="002F3BC4"/>
    <w:rsid w:val="00306926"/>
    <w:rsid w:val="00307E81"/>
    <w:rsid w:val="00317BF8"/>
    <w:rsid w:val="00317EAE"/>
    <w:rsid w:val="00326D8B"/>
    <w:rsid w:val="003341E4"/>
    <w:rsid w:val="00357529"/>
    <w:rsid w:val="00366B1C"/>
    <w:rsid w:val="003750B8"/>
    <w:rsid w:val="00384533"/>
    <w:rsid w:val="00391F6E"/>
    <w:rsid w:val="003A7F2A"/>
    <w:rsid w:val="003B316C"/>
    <w:rsid w:val="003B6060"/>
    <w:rsid w:val="003E30C9"/>
    <w:rsid w:val="00402841"/>
    <w:rsid w:val="00422DE5"/>
    <w:rsid w:val="00425250"/>
    <w:rsid w:val="0043582B"/>
    <w:rsid w:val="00442BF7"/>
    <w:rsid w:val="004563A5"/>
    <w:rsid w:val="0046347C"/>
    <w:rsid w:val="00483567"/>
    <w:rsid w:val="004835ED"/>
    <w:rsid w:val="00486A05"/>
    <w:rsid w:val="004B5470"/>
    <w:rsid w:val="004B74C0"/>
    <w:rsid w:val="0050667F"/>
    <w:rsid w:val="00513ACA"/>
    <w:rsid w:val="00520F47"/>
    <w:rsid w:val="005561FD"/>
    <w:rsid w:val="00557F7D"/>
    <w:rsid w:val="0057402A"/>
    <w:rsid w:val="00585AE9"/>
    <w:rsid w:val="005A4660"/>
    <w:rsid w:val="005A5483"/>
    <w:rsid w:val="005B7BE7"/>
    <w:rsid w:val="005D7C0F"/>
    <w:rsid w:val="005E3D6C"/>
    <w:rsid w:val="005E4C63"/>
    <w:rsid w:val="005F34E2"/>
    <w:rsid w:val="00620F1E"/>
    <w:rsid w:val="006421E7"/>
    <w:rsid w:val="00654DE7"/>
    <w:rsid w:val="006773FE"/>
    <w:rsid w:val="006930AC"/>
    <w:rsid w:val="006E0404"/>
    <w:rsid w:val="006E2DA3"/>
    <w:rsid w:val="006F20E9"/>
    <w:rsid w:val="006F5ACA"/>
    <w:rsid w:val="00700C58"/>
    <w:rsid w:val="00700FED"/>
    <w:rsid w:val="00703722"/>
    <w:rsid w:val="00721C83"/>
    <w:rsid w:val="007239F0"/>
    <w:rsid w:val="00723EAB"/>
    <w:rsid w:val="00730074"/>
    <w:rsid w:val="00735534"/>
    <w:rsid w:val="007362BC"/>
    <w:rsid w:val="0073736A"/>
    <w:rsid w:val="00751D9C"/>
    <w:rsid w:val="007806DD"/>
    <w:rsid w:val="00782F51"/>
    <w:rsid w:val="007C5B8A"/>
    <w:rsid w:val="007E31DF"/>
    <w:rsid w:val="007E5772"/>
    <w:rsid w:val="007F03A1"/>
    <w:rsid w:val="007F57D3"/>
    <w:rsid w:val="0081252B"/>
    <w:rsid w:val="008125B5"/>
    <w:rsid w:val="00813B08"/>
    <w:rsid w:val="008413D1"/>
    <w:rsid w:val="00842055"/>
    <w:rsid w:val="00861541"/>
    <w:rsid w:val="008917D4"/>
    <w:rsid w:val="00897F75"/>
    <w:rsid w:val="008A189A"/>
    <w:rsid w:val="008B650B"/>
    <w:rsid w:val="008C1382"/>
    <w:rsid w:val="008E3E77"/>
    <w:rsid w:val="008F2B57"/>
    <w:rsid w:val="00900577"/>
    <w:rsid w:val="00900E21"/>
    <w:rsid w:val="00904854"/>
    <w:rsid w:val="00904963"/>
    <w:rsid w:val="00924D2F"/>
    <w:rsid w:val="00934F27"/>
    <w:rsid w:val="009362FA"/>
    <w:rsid w:val="00946939"/>
    <w:rsid w:val="00962C22"/>
    <w:rsid w:val="00963AB6"/>
    <w:rsid w:val="00967EB1"/>
    <w:rsid w:val="00972034"/>
    <w:rsid w:val="00993DA8"/>
    <w:rsid w:val="009A57EE"/>
    <w:rsid w:val="009A6AB9"/>
    <w:rsid w:val="009B0F5F"/>
    <w:rsid w:val="009D1E74"/>
    <w:rsid w:val="009D41A4"/>
    <w:rsid w:val="009D453C"/>
    <w:rsid w:val="009E106F"/>
    <w:rsid w:val="00A06BC5"/>
    <w:rsid w:val="00A14235"/>
    <w:rsid w:val="00A27B59"/>
    <w:rsid w:val="00A4660E"/>
    <w:rsid w:val="00A62344"/>
    <w:rsid w:val="00A7713C"/>
    <w:rsid w:val="00A9464F"/>
    <w:rsid w:val="00AA0D96"/>
    <w:rsid w:val="00AA110C"/>
    <w:rsid w:val="00AB1D0C"/>
    <w:rsid w:val="00AB521A"/>
    <w:rsid w:val="00AB6E19"/>
    <w:rsid w:val="00AC1016"/>
    <w:rsid w:val="00AC2C99"/>
    <w:rsid w:val="00AE35CB"/>
    <w:rsid w:val="00B02B2B"/>
    <w:rsid w:val="00B12C05"/>
    <w:rsid w:val="00B15C38"/>
    <w:rsid w:val="00B310F9"/>
    <w:rsid w:val="00B32842"/>
    <w:rsid w:val="00B32BEA"/>
    <w:rsid w:val="00B52D73"/>
    <w:rsid w:val="00B5475E"/>
    <w:rsid w:val="00B7286A"/>
    <w:rsid w:val="00B764C8"/>
    <w:rsid w:val="00B924C9"/>
    <w:rsid w:val="00B9260C"/>
    <w:rsid w:val="00B946C8"/>
    <w:rsid w:val="00BB6B28"/>
    <w:rsid w:val="00BE4912"/>
    <w:rsid w:val="00C06E7C"/>
    <w:rsid w:val="00C36289"/>
    <w:rsid w:val="00C467AB"/>
    <w:rsid w:val="00C5099A"/>
    <w:rsid w:val="00C81436"/>
    <w:rsid w:val="00C93B97"/>
    <w:rsid w:val="00C9595B"/>
    <w:rsid w:val="00CA38A2"/>
    <w:rsid w:val="00CA54CE"/>
    <w:rsid w:val="00CC4B4B"/>
    <w:rsid w:val="00CF4750"/>
    <w:rsid w:val="00D118C7"/>
    <w:rsid w:val="00D26AFF"/>
    <w:rsid w:val="00D34075"/>
    <w:rsid w:val="00D41BF0"/>
    <w:rsid w:val="00D61994"/>
    <w:rsid w:val="00D654A1"/>
    <w:rsid w:val="00D70DBF"/>
    <w:rsid w:val="00D76ED1"/>
    <w:rsid w:val="00D773F5"/>
    <w:rsid w:val="00D95C81"/>
    <w:rsid w:val="00DE1EB0"/>
    <w:rsid w:val="00E04967"/>
    <w:rsid w:val="00E14C34"/>
    <w:rsid w:val="00E17C2E"/>
    <w:rsid w:val="00E25B4D"/>
    <w:rsid w:val="00E45BD6"/>
    <w:rsid w:val="00E50BA6"/>
    <w:rsid w:val="00E60447"/>
    <w:rsid w:val="00E63A6C"/>
    <w:rsid w:val="00E63FCF"/>
    <w:rsid w:val="00EA4C30"/>
    <w:rsid w:val="00EA6821"/>
    <w:rsid w:val="00F22F98"/>
    <w:rsid w:val="00F256F0"/>
    <w:rsid w:val="00F3771A"/>
    <w:rsid w:val="00F8380B"/>
    <w:rsid w:val="00F86502"/>
    <w:rsid w:val="00F90FE1"/>
    <w:rsid w:val="00FA0AEB"/>
    <w:rsid w:val="00FB7649"/>
    <w:rsid w:val="00FB7DF3"/>
    <w:rsid w:val="00FC0FC7"/>
    <w:rsid w:val="00FC3C69"/>
    <w:rsid w:val="00FE467A"/>
    <w:rsid w:val="00FF0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A4B32-1EB8-43BE-A004-F651F9B0D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1366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Ситникова Нинель Олеговна</dc:creator>
  <cp:keywords/>
  <dc:description/>
  <cp:lastModifiedBy>ivarhipova</cp:lastModifiedBy>
  <cp:revision>2</cp:revision>
  <cp:lastPrinted>2017-03-22T13:47:00Z</cp:lastPrinted>
  <dcterms:created xsi:type="dcterms:W3CDTF">2019-09-12T07:48:00Z</dcterms:created>
  <dcterms:modified xsi:type="dcterms:W3CDTF">2019-09-12T07:48:00Z</dcterms:modified>
</cp:coreProperties>
</file>